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4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市万物石油机械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13日 上午至2023年08月1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