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D183D" w:rsidRPr="00F1039B" w:rsidRDefault="00C837E2" w:rsidP="007567E1">
      <w:pPr>
        <w:spacing w:afterLines="50" w:line="240" w:lineRule="exact"/>
        <w:ind w:firstLineChars="3210" w:firstLine="6741"/>
        <w:rPr>
          <w:bCs/>
          <w:color w:val="000000" w:themeColor="text1"/>
          <w:sz w:val="21"/>
          <w:szCs w:val="21"/>
          <w:u w:val="single"/>
        </w:rPr>
      </w:pPr>
      <w:r w:rsidRPr="00F1039B">
        <w:rPr>
          <w:rFonts w:hint="eastAsia"/>
          <w:bCs/>
          <w:color w:val="000000" w:themeColor="text1"/>
          <w:sz w:val="21"/>
          <w:szCs w:val="21"/>
        </w:rPr>
        <w:t>编号</w:t>
      </w:r>
      <w:r w:rsidRPr="00F1039B">
        <w:rPr>
          <w:rFonts w:hint="eastAsia"/>
          <w:bCs/>
          <w:color w:val="000000" w:themeColor="text1"/>
          <w:sz w:val="21"/>
          <w:szCs w:val="21"/>
        </w:rPr>
        <w:t>:</w:t>
      </w:r>
      <w:bookmarkStart w:id="0" w:name="合同编号"/>
      <w:r w:rsidRPr="00F1039B">
        <w:rPr>
          <w:bCs/>
          <w:color w:val="000000" w:themeColor="text1"/>
          <w:sz w:val="21"/>
          <w:szCs w:val="21"/>
          <w:u w:val="single"/>
        </w:rPr>
        <w:t>10478-2023-EnMS</w:t>
      </w:r>
      <w:bookmarkEnd w:id="0"/>
    </w:p>
    <w:p w:rsidR="006D183D" w:rsidRDefault="00C837E2">
      <w:pPr>
        <w:snapToGrid w:val="0"/>
        <w:spacing w:line="0" w:lineRule="atLeast"/>
        <w:jc w:val="center"/>
        <w:rPr>
          <w:rFonts w:asciiTheme="minorEastAsia" w:eastAsiaTheme="minorEastAsia" w:hAnsiTheme="minorEastAsia"/>
          <w:b/>
          <w:color w:val="000000" w:themeColor="text1"/>
          <w:szCs w:val="24"/>
        </w:rPr>
      </w:pPr>
      <w:r w:rsidRPr="00F1039B">
        <w:rPr>
          <w:rFonts w:asciiTheme="minorEastAsia" w:eastAsiaTheme="minorEastAsia" w:hAnsiTheme="minorEastAsia" w:hint="eastAsia"/>
          <w:b/>
          <w:color w:val="000000" w:themeColor="text1"/>
          <w:szCs w:val="24"/>
        </w:rPr>
        <w:t>认证证书信息确认书</w:t>
      </w:r>
    </w:p>
    <w:tbl>
      <w:tblPr>
        <w:tblStyle w:val="a6"/>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84"/>
        <w:gridCol w:w="3321"/>
        <w:gridCol w:w="1223"/>
        <w:gridCol w:w="1275"/>
        <w:gridCol w:w="2483"/>
      </w:tblGrid>
      <w:tr w:rsidR="00C07C92" w:rsidTr="003C6E35">
        <w:tc>
          <w:tcPr>
            <w:tcW w:w="1576" w:type="dxa"/>
            <w:vAlign w:val="center"/>
          </w:tcPr>
          <w:p w:rsidR="006D183D" w:rsidRPr="002C6A8B" w:rsidRDefault="00C837E2"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受审核方名称</w:t>
            </w:r>
          </w:p>
        </w:tc>
        <w:tc>
          <w:tcPr>
            <w:tcW w:w="4628" w:type="dxa"/>
            <w:gridSpan w:val="3"/>
            <w:vAlign w:val="center"/>
          </w:tcPr>
          <w:p w:rsidR="006D183D" w:rsidRPr="002C6A8B" w:rsidRDefault="00C837E2" w:rsidP="002C6A8B">
            <w:pPr>
              <w:snapToGrid w:val="0"/>
              <w:spacing w:line="360" w:lineRule="auto"/>
              <w:jc w:val="left"/>
              <w:rPr>
                <w:rFonts w:asciiTheme="minorEastAsia" w:eastAsiaTheme="minorEastAsia" w:hAnsiTheme="minorEastAsia"/>
                <w:bCs/>
                <w:color w:val="000000" w:themeColor="text1"/>
                <w:sz w:val="21"/>
                <w:szCs w:val="21"/>
              </w:rPr>
            </w:pPr>
            <w:bookmarkStart w:id="1" w:name="组织名称"/>
            <w:r w:rsidRPr="002C6A8B">
              <w:rPr>
                <w:rFonts w:asciiTheme="minorEastAsia" w:eastAsiaTheme="minorEastAsia" w:hAnsiTheme="minorEastAsia"/>
                <w:bCs/>
                <w:color w:val="000000" w:themeColor="text1"/>
                <w:sz w:val="21"/>
                <w:szCs w:val="21"/>
              </w:rPr>
              <w:t>山西盛达威科技有限公司</w:t>
            </w:r>
            <w:bookmarkEnd w:id="1"/>
          </w:p>
        </w:tc>
        <w:tc>
          <w:tcPr>
            <w:tcW w:w="1275" w:type="dxa"/>
            <w:vAlign w:val="center"/>
          </w:tcPr>
          <w:p w:rsidR="006D183D" w:rsidRPr="002C6A8B" w:rsidRDefault="00C837E2" w:rsidP="002C6A8B">
            <w:pPr>
              <w:snapToGrid w:val="0"/>
              <w:spacing w:line="360" w:lineRule="auto"/>
              <w:jc w:val="center"/>
              <w:rPr>
                <w:rFonts w:asciiTheme="minorEastAsia" w:eastAsiaTheme="minorEastAsia" w:hAnsiTheme="minorEastAsia"/>
                <w:bCs/>
                <w:color w:val="000000" w:themeColor="text1"/>
                <w:sz w:val="21"/>
                <w:szCs w:val="21"/>
              </w:rPr>
            </w:pPr>
            <w:r w:rsidRPr="002C6A8B">
              <w:rPr>
                <w:rFonts w:asciiTheme="minorEastAsia" w:eastAsiaTheme="minorEastAsia" w:hAnsiTheme="minorEastAsia" w:hint="eastAsia"/>
                <w:bCs/>
                <w:sz w:val="21"/>
                <w:szCs w:val="21"/>
              </w:rPr>
              <w:t>审核组长</w:t>
            </w:r>
          </w:p>
        </w:tc>
        <w:tc>
          <w:tcPr>
            <w:tcW w:w="2483" w:type="dxa"/>
            <w:vAlign w:val="center"/>
          </w:tcPr>
          <w:p w:rsidR="006D183D" w:rsidRPr="002C6A8B" w:rsidRDefault="00C837E2" w:rsidP="002C6A8B">
            <w:pPr>
              <w:snapToGrid w:val="0"/>
              <w:spacing w:line="360" w:lineRule="auto"/>
              <w:jc w:val="center"/>
              <w:rPr>
                <w:rFonts w:asciiTheme="minorEastAsia" w:eastAsiaTheme="minorEastAsia" w:hAnsiTheme="minorEastAsia"/>
                <w:bCs/>
                <w:color w:val="000000" w:themeColor="text1"/>
                <w:sz w:val="21"/>
                <w:szCs w:val="21"/>
              </w:rPr>
            </w:pPr>
            <w:bookmarkStart w:id="2" w:name="总组长"/>
            <w:r w:rsidRPr="002C6A8B">
              <w:rPr>
                <w:rFonts w:asciiTheme="minorEastAsia" w:eastAsiaTheme="minorEastAsia" w:hAnsiTheme="minorEastAsia"/>
                <w:bCs/>
                <w:color w:val="000000" w:themeColor="text1"/>
                <w:sz w:val="21"/>
                <w:szCs w:val="21"/>
              </w:rPr>
              <w:t>李丽英</w:t>
            </w:r>
            <w:bookmarkEnd w:id="2"/>
          </w:p>
        </w:tc>
      </w:tr>
      <w:tr w:rsidR="00C07C92" w:rsidTr="003C6E35">
        <w:tc>
          <w:tcPr>
            <w:tcW w:w="1576" w:type="dxa"/>
            <w:vAlign w:val="center"/>
          </w:tcPr>
          <w:p w:rsidR="006D183D" w:rsidRPr="002C6A8B" w:rsidRDefault="00C837E2"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lang w:val="en-GB"/>
              </w:rPr>
              <w:t>组织机构代码</w:t>
            </w:r>
          </w:p>
        </w:tc>
        <w:tc>
          <w:tcPr>
            <w:tcW w:w="4628" w:type="dxa"/>
            <w:gridSpan w:val="3"/>
            <w:vAlign w:val="center"/>
          </w:tcPr>
          <w:p w:rsidR="006D183D" w:rsidRPr="002C6A8B" w:rsidRDefault="00C837E2" w:rsidP="002C6A8B">
            <w:pPr>
              <w:snapToGrid w:val="0"/>
              <w:spacing w:line="360" w:lineRule="auto"/>
              <w:rPr>
                <w:rFonts w:asciiTheme="minorEastAsia" w:eastAsiaTheme="minorEastAsia" w:hAnsiTheme="minorEastAsia"/>
                <w:bCs/>
                <w:sz w:val="21"/>
                <w:szCs w:val="21"/>
              </w:rPr>
            </w:pPr>
            <w:bookmarkStart w:id="3" w:name="机构代码"/>
            <w:r w:rsidRPr="002C6A8B">
              <w:rPr>
                <w:rFonts w:asciiTheme="minorEastAsia" w:eastAsiaTheme="minorEastAsia" w:hAnsiTheme="minorEastAsia"/>
                <w:bCs/>
                <w:sz w:val="21"/>
                <w:szCs w:val="21"/>
              </w:rPr>
              <w:t>91141121325732664B</w:t>
            </w:r>
            <w:bookmarkEnd w:id="3"/>
          </w:p>
        </w:tc>
        <w:tc>
          <w:tcPr>
            <w:tcW w:w="1275" w:type="dxa"/>
            <w:vAlign w:val="center"/>
          </w:tcPr>
          <w:p w:rsidR="006D183D" w:rsidRPr="002C6A8B" w:rsidRDefault="00C837E2" w:rsidP="002C6A8B">
            <w:pPr>
              <w:snapToGrid w:val="0"/>
              <w:spacing w:line="360" w:lineRule="auto"/>
              <w:jc w:val="center"/>
              <w:rPr>
                <w:rFonts w:asciiTheme="minorEastAsia" w:eastAsiaTheme="minorEastAsia" w:hAnsiTheme="minorEastAsia"/>
                <w:bCs/>
                <w:sz w:val="21"/>
                <w:szCs w:val="21"/>
              </w:rPr>
            </w:pPr>
            <w:r w:rsidRPr="002C6A8B">
              <w:rPr>
                <w:rFonts w:asciiTheme="minorEastAsia" w:eastAsiaTheme="minorEastAsia" w:hAnsiTheme="minorEastAsia" w:hint="eastAsia"/>
                <w:bCs/>
                <w:sz w:val="21"/>
                <w:szCs w:val="21"/>
              </w:rPr>
              <w:t>CNAS</w:t>
            </w:r>
            <w:r w:rsidRPr="002C6A8B">
              <w:rPr>
                <w:rFonts w:asciiTheme="minorEastAsia" w:eastAsiaTheme="minorEastAsia" w:hAnsiTheme="minorEastAsia" w:hint="eastAsia"/>
                <w:bCs/>
                <w:sz w:val="21"/>
                <w:szCs w:val="21"/>
              </w:rPr>
              <w:t>标志</w:t>
            </w:r>
          </w:p>
        </w:tc>
        <w:tc>
          <w:tcPr>
            <w:tcW w:w="2483" w:type="dxa"/>
            <w:vAlign w:val="center"/>
          </w:tcPr>
          <w:p w:rsidR="006D183D" w:rsidRPr="002C6A8B" w:rsidRDefault="00C837E2" w:rsidP="002C6A8B">
            <w:pPr>
              <w:snapToGrid w:val="0"/>
              <w:spacing w:line="360" w:lineRule="auto"/>
              <w:rPr>
                <w:rFonts w:asciiTheme="minorEastAsia" w:eastAsiaTheme="minorEastAsia" w:hAnsiTheme="minorEastAsia"/>
                <w:bCs/>
                <w:sz w:val="21"/>
                <w:szCs w:val="21"/>
              </w:rPr>
            </w:pPr>
            <w:bookmarkStart w:id="4" w:name="认可标志"/>
            <w:r w:rsidRPr="002C6A8B">
              <w:rPr>
                <w:rFonts w:asciiTheme="minorEastAsia" w:eastAsiaTheme="minorEastAsia" w:hAnsiTheme="minorEastAsia" w:hint="eastAsia"/>
                <w:bCs/>
                <w:sz w:val="21"/>
                <w:szCs w:val="21"/>
              </w:rPr>
              <w:t>EnMS:</w:t>
            </w:r>
            <w:r w:rsidRPr="002C6A8B">
              <w:rPr>
                <w:rFonts w:asciiTheme="minorEastAsia" w:eastAsiaTheme="minorEastAsia" w:hAnsiTheme="minorEastAsia" w:hint="eastAsia"/>
                <w:bCs/>
                <w:sz w:val="21"/>
                <w:szCs w:val="21"/>
              </w:rPr>
              <w:t>未认可</w:t>
            </w:r>
            <w:bookmarkEnd w:id="4"/>
          </w:p>
        </w:tc>
      </w:tr>
      <w:tr w:rsidR="00C07C92" w:rsidTr="00F86029">
        <w:tc>
          <w:tcPr>
            <w:tcW w:w="1576" w:type="dxa"/>
          </w:tcPr>
          <w:p w:rsidR="006D183D" w:rsidRPr="00F1039B" w:rsidRDefault="00C837E2" w:rsidP="001F6B10">
            <w:pPr>
              <w:snapToGrid w:val="0"/>
              <w:spacing w:line="276" w:lineRule="auto"/>
              <w:jc w:val="center"/>
              <w:rPr>
                <w:bCs/>
                <w:sz w:val="21"/>
                <w:szCs w:val="21"/>
              </w:rPr>
            </w:pPr>
            <w:r w:rsidRPr="00F1039B">
              <w:rPr>
                <w:rFonts w:hint="eastAsia"/>
                <w:bCs/>
                <w:sz w:val="21"/>
                <w:szCs w:val="21"/>
              </w:rPr>
              <w:t>认证标准</w:t>
            </w:r>
          </w:p>
        </w:tc>
        <w:tc>
          <w:tcPr>
            <w:tcW w:w="8386" w:type="dxa"/>
            <w:gridSpan w:val="5"/>
          </w:tcPr>
          <w:p w:rsidR="006D183D" w:rsidRPr="00F1039B" w:rsidRDefault="00C837E2" w:rsidP="001F6B10">
            <w:pPr>
              <w:snapToGrid w:val="0"/>
              <w:spacing w:line="276" w:lineRule="auto"/>
              <w:jc w:val="left"/>
              <w:rPr>
                <w:bCs/>
                <w:sz w:val="21"/>
                <w:szCs w:val="21"/>
              </w:rPr>
            </w:pPr>
            <w:bookmarkStart w:id="5" w:name="审核依据"/>
            <w:r w:rsidRPr="00F1039B">
              <w:rPr>
                <w:rFonts w:hint="eastAsia"/>
                <w:bCs/>
                <w:sz w:val="21"/>
                <w:szCs w:val="21"/>
              </w:rPr>
              <w:t>GB/T 23331-2020/ISO 50001 : 2018</w:t>
            </w:r>
            <w:bookmarkEnd w:id="5"/>
          </w:p>
        </w:tc>
      </w:tr>
      <w:tr w:rsidR="00C07C92" w:rsidTr="00F86029">
        <w:tc>
          <w:tcPr>
            <w:tcW w:w="1576" w:type="dxa"/>
          </w:tcPr>
          <w:p w:rsidR="006D183D" w:rsidRPr="00F1039B" w:rsidRDefault="00C837E2" w:rsidP="001F6B10">
            <w:pPr>
              <w:snapToGrid w:val="0"/>
              <w:spacing w:line="276" w:lineRule="auto"/>
              <w:jc w:val="center"/>
              <w:rPr>
                <w:bCs/>
                <w:sz w:val="21"/>
                <w:szCs w:val="21"/>
              </w:rPr>
            </w:pPr>
            <w:r w:rsidRPr="00F1039B">
              <w:rPr>
                <w:rFonts w:hint="eastAsia"/>
                <w:bCs/>
                <w:sz w:val="21"/>
                <w:szCs w:val="21"/>
              </w:rPr>
              <w:t>审核类型</w:t>
            </w:r>
          </w:p>
        </w:tc>
        <w:tc>
          <w:tcPr>
            <w:tcW w:w="8386" w:type="dxa"/>
            <w:gridSpan w:val="5"/>
          </w:tcPr>
          <w:p w:rsidR="006D183D" w:rsidRPr="00F1039B" w:rsidRDefault="00C837E2" w:rsidP="001F6B10">
            <w:pPr>
              <w:pStyle w:val="a3"/>
              <w:spacing w:line="276" w:lineRule="auto"/>
              <w:ind w:firstLine="0"/>
              <w:rPr>
                <w:bCs/>
                <w:sz w:val="21"/>
                <w:szCs w:val="21"/>
              </w:rPr>
            </w:pPr>
            <w:bookmarkStart w:id="6" w:name="初审"/>
            <w:r w:rsidRPr="00F1039B">
              <w:rPr>
                <w:rFonts w:hint="eastAsia"/>
                <w:bCs/>
                <w:color w:val="000000" w:themeColor="text1"/>
                <w:spacing w:val="-2"/>
                <w:sz w:val="21"/>
                <w:szCs w:val="21"/>
              </w:rPr>
              <w:t>■</w:t>
            </w:r>
            <w:bookmarkEnd w:id="6"/>
            <w:r w:rsidRPr="00F1039B">
              <w:rPr>
                <w:rFonts w:hint="eastAsia"/>
                <w:bCs/>
                <w:color w:val="000000" w:themeColor="text1"/>
                <w:spacing w:val="-2"/>
                <w:sz w:val="21"/>
                <w:szCs w:val="21"/>
              </w:rPr>
              <w:t>初次认</w:t>
            </w:r>
            <w:r w:rsidRPr="00F1039B">
              <w:rPr>
                <w:rFonts w:hint="eastAsia"/>
                <w:bCs/>
                <w:color w:val="000000" w:themeColor="text1"/>
                <w:spacing w:val="-2"/>
                <w:sz w:val="21"/>
                <w:szCs w:val="21"/>
              </w:rPr>
              <w:t>证</w:t>
            </w:r>
            <w:bookmarkStart w:id="7" w:name="监督勾选"/>
            <w:r w:rsidRPr="00F1039B">
              <w:rPr>
                <w:rFonts w:hint="eastAsia"/>
                <w:bCs/>
                <w:color w:val="000000" w:themeColor="text1"/>
                <w:spacing w:val="-2"/>
                <w:sz w:val="21"/>
                <w:szCs w:val="21"/>
              </w:rPr>
              <w:t>□</w:t>
            </w:r>
            <w:bookmarkEnd w:id="7"/>
            <w:r w:rsidRPr="00F1039B">
              <w:rPr>
                <w:rFonts w:hint="eastAsia"/>
                <w:bCs/>
                <w:color w:val="000000" w:themeColor="text1"/>
                <w:spacing w:val="-2"/>
                <w:sz w:val="21"/>
                <w:szCs w:val="21"/>
              </w:rPr>
              <w:t>监督审核</w:t>
            </w:r>
            <w:bookmarkStart w:id="8" w:name="再认证勾选"/>
            <w:r w:rsidRPr="00F1039B">
              <w:rPr>
                <w:rFonts w:hint="eastAsia"/>
                <w:bCs/>
                <w:color w:val="000000" w:themeColor="text1"/>
                <w:spacing w:val="-2"/>
                <w:sz w:val="21"/>
                <w:szCs w:val="21"/>
              </w:rPr>
              <w:t>□</w:t>
            </w:r>
            <w:bookmarkEnd w:id="8"/>
            <w:r w:rsidRPr="00F1039B">
              <w:rPr>
                <w:rFonts w:hint="eastAsia"/>
                <w:bCs/>
                <w:color w:val="000000" w:themeColor="text1"/>
                <w:spacing w:val="-2"/>
                <w:sz w:val="21"/>
                <w:szCs w:val="21"/>
              </w:rPr>
              <w:t>再认证</w:t>
            </w:r>
            <w:bookmarkStart w:id="9" w:name="特殊审核勾选"/>
            <w:r w:rsidRPr="00F1039B">
              <w:rPr>
                <w:rFonts w:hint="eastAsia"/>
                <w:bCs/>
                <w:color w:val="000000" w:themeColor="text1"/>
                <w:spacing w:val="-2"/>
                <w:sz w:val="21"/>
                <w:szCs w:val="21"/>
              </w:rPr>
              <w:t>□</w:t>
            </w:r>
            <w:bookmarkEnd w:id="9"/>
            <w:r w:rsidRPr="00F1039B">
              <w:rPr>
                <w:rFonts w:hint="eastAsia"/>
                <w:bCs/>
                <w:color w:val="000000" w:themeColor="text1"/>
                <w:spacing w:val="-2"/>
                <w:sz w:val="21"/>
                <w:szCs w:val="21"/>
              </w:rPr>
              <w:t>特殊审核□换证</w:t>
            </w:r>
          </w:p>
        </w:tc>
      </w:tr>
      <w:tr w:rsidR="00C07C92" w:rsidTr="00F86029">
        <w:tc>
          <w:tcPr>
            <w:tcW w:w="1576" w:type="dxa"/>
          </w:tcPr>
          <w:p w:rsidR="006D183D" w:rsidRPr="00F1039B" w:rsidRDefault="00C837E2" w:rsidP="001F6B10">
            <w:pPr>
              <w:snapToGrid w:val="0"/>
              <w:spacing w:line="276" w:lineRule="auto"/>
              <w:jc w:val="center"/>
              <w:rPr>
                <w:bCs/>
                <w:sz w:val="21"/>
                <w:szCs w:val="21"/>
              </w:rPr>
            </w:pPr>
            <w:r w:rsidRPr="00F1039B">
              <w:rPr>
                <w:rFonts w:hint="eastAsia"/>
                <w:bCs/>
                <w:sz w:val="21"/>
                <w:szCs w:val="21"/>
              </w:rPr>
              <w:t>变更内容</w:t>
            </w:r>
          </w:p>
        </w:tc>
        <w:tc>
          <w:tcPr>
            <w:tcW w:w="8386" w:type="dxa"/>
            <w:gridSpan w:val="5"/>
          </w:tcPr>
          <w:p w:rsidR="006D183D" w:rsidRPr="00F1039B" w:rsidRDefault="00C837E2" w:rsidP="001F6B10">
            <w:pPr>
              <w:pStyle w:val="a3"/>
              <w:spacing w:line="276" w:lineRule="auto"/>
              <w:ind w:firstLine="0"/>
              <w:rPr>
                <w:bCs/>
                <w:color w:val="000000" w:themeColor="text1"/>
                <w:spacing w:val="-2"/>
                <w:sz w:val="21"/>
                <w:szCs w:val="21"/>
              </w:rPr>
            </w:pPr>
            <w:r w:rsidRPr="00F1039B">
              <w:rPr>
                <w:rFonts w:hint="eastAsia"/>
                <w:bCs/>
                <w:color w:val="000000" w:themeColor="text1"/>
                <w:sz w:val="21"/>
                <w:szCs w:val="21"/>
              </w:rPr>
              <w:t>□组织名称变更□地址变更□认证范围变更（□扩大□缩小）</w:t>
            </w:r>
          </w:p>
        </w:tc>
      </w:tr>
      <w:tr w:rsidR="00C07C92" w:rsidTr="00F86029">
        <w:trPr>
          <w:trHeight w:val="1638"/>
        </w:trPr>
        <w:tc>
          <w:tcPr>
            <w:tcW w:w="9962" w:type="dxa"/>
            <w:gridSpan w:val="6"/>
            <w:shd w:val="clear" w:color="auto" w:fill="F2F2F2" w:themeFill="background1" w:themeFillShade="F2"/>
          </w:tcPr>
          <w:p w:rsidR="000A2334" w:rsidRPr="000A2334" w:rsidRDefault="00C837E2" w:rsidP="007567E1">
            <w:pPr>
              <w:pStyle w:val="Body9ptBold"/>
              <w:spacing w:line="276" w:lineRule="auto"/>
              <w:ind w:left="0" w:firstLineChars="1700" w:firstLine="3584"/>
              <w:rPr>
                <w:bCs/>
                <w:color w:val="000000" w:themeColor="text1"/>
                <w:sz w:val="21"/>
                <w:szCs w:val="21"/>
              </w:rPr>
            </w:pPr>
            <w:r w:rsidRPr="000A2334">
              <w:rPr>
                <w:rFonts w:hint="eastAsia"/>
                <w:bCs/>
                <w:color w:val="000000" w:themeColor="text1"/>
                <w:sz w:val="21"/>
                <w:szCs w:val="21"/>
              </w:rPr>
              <w:t>证书标识申请说明</w:t>
            </w:r>
          </w:p>
          <w:p w:rsidR="006D183D" w:rsidRPr="00F1039B" w:rsidRDefault="00C837E2"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w:t>
            </w:r>
            <w:r w:rsidRPr="00F1039B">
              <w:rPr>
                <w:rFonts w:ascii="宋体" w:hAnsi="宋体" w:cs="宋体" w:hint="eastAsia"/>
                <w:b w:val="0"/>
                <w:bCs/>
                <w:color w:val="000000" w:themeColor="text1"/>
                <w:sz w:val="21"/>
                <w:szCs w:val="21"/>
              </w:rPr>
              <w:t xml:space="preserve"> </w:t>
            </w:r>
            <w:r w:rsidRPr="00F1039B">
              <w:rPr>
                <w:rFonts w:ascii="宋体" w:hAnsi="宋体" w:cs="宋体" w:hint="eastAsia"/>
                <w:b w:val="0"/>
                <w:bCs/>
                <w:color w:val="000000" w:themeColor="text1"/>
                <w:sz w:val="21"/>
                <w:szCs w:val="21"/>
              </w:rPr>
              <w:t>公司因投招标使用，需要证书描述的产品</w:t>
            </w:r>
            <w:r w:rsidRPr="00F1039B">
              <w:rPr>
                <w:rFonts w:ascii="宋体" w:hAnsi="宋体" w:cs="宋体" w:hint="eastAsia"/>
                <w:b w:val="0"/>
                <w:bCs/>
                <w:color w:val="000000" w:themeColor="text1"/>
                <w:sz w:val="21"/>
                <w:szCs w:val="21"/>
              </w:rPr>
              <w:t>/</w:t>
            </w:r>
            <w:r w:rsidRPr="00F1039B">
              <w:rPr>
                <w:rFonts w:ascii="宋体" w:hAnsi="宋体" w:cs="宋体" w:hint="eastAsia"/>
                <w:b w:val="0"/>
                <w:bCs/>
                <w:color w:val="000000" w:themeColor="text1"/>
                <w:sz w:val="21"/>
                <w:szCs w:val="21"/>
              </w:rPr>
              <w:t>服务与公司业务一致</w:t>
            </w:r>
            <w:r w:rsidRPr="00F1039B">
              <w:rPr>
                <w:rFonts w:ascii="宋体" w:hAnsi="宋体" w:cs="宋体" w:hint="eastAsia"/>
                <w:b w:val="0"/>
                <w:bCs/>
                <w:color w:val="000000" w:themeColor="text1"/>
                <w:sz w:val="21"/>
                <w:szCs w:val="21"/>
              </w:rPr>
              <w:t>。</w:t>
            </w:r>
          </w:p>
          <w:p w:rsidR="006D183D" w:rsidRPr="00F1039B" w:rsidRDefault="00C837E2"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w:t>
            </w:r>
            <w:r w:rsidRPr="00F1039B">
              <w:rPr>
                <w:rFonts w:ascii="宋体" w:hAnsi="宋体" w:cs="宋体" w:hint="eastAsia"/>
                <w:b w:val="0"/>
                <w:bCs/>
                <w:color w:val="000000" w:themeColor="text1"/>
                <w:sz w:val="21"/>
                <w:szCs w:val="21"/>
              </w:rPr>
              <w:t xml:space="preserve"> </w:t>
            </w:r>
            <w:r w:rsidRPr="00F1039B">
              <w:rPr>
                <w:rFonts w:ascii="宋体" w:hAnsi="宋体" w:cs="宋体" w:hint="eastAsia"/>
                <w:b w:val="0"/>
                <w:bCs/>
                <w:color w:val="000000" w:themeColor="text1"/>
                <w:sz w:val="21"/>
                <w:szCs w:val="21"/>
              </w:rPr>
              <w:t>公司需与其它体系或服务认证证书中的产品</w:t>
            </w:r>
            <w:r w:rsidRPr="00F1039B">
              <w:rPr>
                <w:rFonts w:ascii="宋体" w:hAnsi="宋体" w:cs="宋体" w:hint="eastAsia"/>
                <w:b w:val="0"/>
                <w:bCs/>
                <w:color w:val="000000" w:themeColor="text1"/>
                <w:sz w:val="21"/>
                <w:szCs w:val="21"/>
              </w:rPr>
              <w:t>/</w:t>
            </w:r>
            <w:r w:rsidRPr="00F1039B">
              <w:rPr>
                <w:rFonts w:ascii="宋体" w:hAnsi="宋体" w:cs="宋体" w:hint="eastAsia"/>
                <w:b w:val="0"/>
                <w:bCs/>
                <w:color w:val="000000" w:themeColor="text1"/>
                <w:sz w:val="21"/>
                <w:szCs w:val="21"/>
              </w:rPr>
              <w:t>服务范围表述一致，便于统一管理</w:t>
            </w:r>
            <w:r w:rsidRPr="00F1039B">
              <w:rPr>
                <w:rFonts w:ascii="宋体" w:hAnsi="宋体" w:cs="宋体" w:hint="eastAsia"/>
                <w:b w:val="0"/>
                <w:bCs/>
                <w:color w:val="000000" w:themeColor="text1"/>
                <w:sz w:val="21"/>
                <w:szCs w:val="21"/>
              </w:rPr>
              <w:t>。</w:t>
            </w:r>
          </w:p>
          <w:p w:rsidR="006D183D" w:rsidRPr="00F1039B" w:rsidRDefault="00C837E2"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w:t>
            </w:r>
            <w:r w:rsidRPr="00F1039B">
              <w:rPr>
                <w:rFonts w:ascii="宋体" w:hAnsi="宋体" w:cs="宋体" w:hint="eastAsia"/>
                <w:b w:val="0"/>
                <w:bCs/>
                <w:color w:val="000000" w:themeColor="text1"/>
                <w:sz w:val="21"/>
                <w:szCs w:val="21"/>
              </w:rPr>
              <w:t xml:space="preserve"> </w:t>
            </w:r>
            <w:r w:rsidRPr="00F1039B">
              <w:rPr>
                <w:rFonts w:ascii="宋体" w:hAnsi="宋体" w:cs="宋体" w:hint="eastAsia"/>
                <w:b w:val="0"/>
                <w:bCs/>
                <w:color w:val="000000" w:themeColor="text1"/>
                <w:sz w:val="21"/>
                <w:szCs w:val="21"/>
              </w:rPr>
              <w:t>需与原获证证书范围一致，以便于统一管理。</w:t>
            </w:r>
          </w:p>
          <w:p w:rsidR="006D183D" w:rsidRPr="00F1039B" w:rsidRDefault="00C837E2" w:rsidP="00F1039B">
            <w:pPr>
              <w:pStyle w:val="Body9ptBold"/>
              <w:spacing w:line="276" w:lineRule="auto"/>
              <w:ind w:left="0"/>
              <w:rPr>
                <w:rFonts w:ascii="宋体" w:hAnsi="宋体" w:cs="宋体"/>
                <w:b w:val="0"/>
                <w:bCs/>
                <w:color w:val="000000" w:themeColor="text1"/>
                <w:sz w:val="21"/>
                <w:szCs w:val="21"/>
              </w:rPr>
            </w:pPr>
            <w:r w:rsidRPr="00F1039B">
              <w:rPr>
                <w:rFonts w:ascii="宋体" w:hAnsi="宋体" w:cs="宋体" w:hint="eastAsia"/>
                <w:b w:val="0"/>
                <w:bCs/>
                <w:color w:val="000000" w:themeColor="text1"/>
                <w:sz w:val="21"/>
                <w:szCs w:val="21"/>
              </w:rPr>
              <w:t>特申请</w:t>
            </w:r>
            <w:r w:rsidRPr="00F1039B">
              <w:rPr>
                <w:rFonts w:ascii="宋体" w:hAnsi="宋体" w:cs="宋体" w:hint="eastAsia"/>
                <w:b w:val="0"/>
                <w:bCs/>
                <w:color w:val="000000" w:themeColor="text1"/>
                <w:sz w:val="21"/>
                <w:szCs w:val="21"/>
              </w:rPr>
              <w:t>QMS</w:t>
            </w:r>
            <w:r w:rsidRPr="00F1039B">
              <w:rPr>
                <w:rFonts w:ascii="宋体" w:hAnsi="宋体" w:cs="宋体" w:hint="eastAsia"/>
                <w:b w:val="0"/>
                <w:bCs/>
                <w:color w:val="000000" w:themeColor="text1"/>
                <w:sz w:val="21"/>
                <w:szCs w:val="21"/>
              </w:rPr>
              <w:t>为一张证书，无</w:t>
            </w:r>
            <w:r w:rsidRPr="00F1039B">
              <w:rPr>
                <w:rFonts w:ascii="宋体" w:hAnsi="宋体" w:cs="宋体" w:hint="eastAsia"/>
                <w:b w:val="0"/>
                <w:bCs/>
                <w:color w:val="000000" w:themeColor="text1"/>
                <w:sz w:val="21"/>
                <w:szCs w:val="21"/>
              </w:rPr>
              <w:t>CNAS</w:t>
            </w:r>
            <w:r w:rsidRPr="00F1039B">
              <w:rPr>
                <w:rFonts w:ascii="宋体" w:hAnsi="宋体" w:cs="宋体" w:hint="eastAsia"/>
                <w:b w:val="0"/>
                <w:bCs/>
                <w:color w:val="000000" w:themeColor="text1"/>
                <w:sz w:val="21"/>
                <w:szCs w:val="21"/>
              </w:rPr>
              <w:t>认可标志。</w:t>
            </w:r>
          </w:p>
        </w:tc>
      </w:tr>
      <w:tr w:rsidR="00C07C92" w:rsidTr="00F86029">
        <w:trPr>
          <w:trHeight w:val="300"/>
        </w:trPr>
        <w:tc>
          <w:tcPr>
            <w:tcW w:w="9962" w:type="dxa"/>
            <w:gridSpan w:val="6"/>
          </w:tcPr>
          <w:p w:rsidR="006D183D" w:rsidRPr="00E9533D" w:rsidRDefault="00C837E2"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1.</w:t>
            </w:r>
            <w:r w:rsidRPr="00E9533D">
              <w:rPr>
                <w:rFonts w:hint="eastAsia"/>
                <w:b/>
                <w:color w:val="000000" w:themeColor="text1"/>
                <w:sz w:val="21"/>
                <w:szCs w:val="21"/>
              </w:rPr>
              <w:t>有</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R="00C07C92" w:rsidTr="00F86029">
        <w:trPr>
          <w:trHeight w:val="312"/>
        </w:trPr>
        <w:tc>
          <w:tcPr>
            <w:tcW w:w="1576" w:type="dxa"/>
            <w:vAlign w:val="center"/>
          </w:tcPr>
          <w:p w:rsidR="00E9533D" w:rsidRPr="00E9533D" w:rsidRDefault="00C837E2">
            <w:pPr>
              <w:snapToGrid w:val="0"/>
              <w:spacing w:line="0" w:lineRule="atLeast"/>
              <w:jc w:val="left"/>
              <w:rPr>
                <w:bCs/>
                <w:sz w:val="21"/>
                <w:szCs w:val="21"/>
                <w:lang w:val="en-GB"/>
              </w:rPr>
            </w:pPr>
            <w:r w:rsidRPr="00F1039B">
              <w:rPr>
                <w:rFonts w:hint="eastAsia"/>
                <w:bCs/>
                <w:sz w:val="21"/>
                <w:szCs w:val="21"/>
                <w:lang w:val="en-GB"/>
              </w:rPr>
              <w:t>公司名称</w:t>
            </w:r>
          </w:p>
        </w:tc>
        <w:tc>
          <w:tcPr>
            <w:tcW w:w="8386" w:type="dxa"/>
            <w:gridSpan w:val="5"/>
            <w:vAlign w:val="center"/>
          </w:tcPr>
          <w:p w:rsidR="00F1039B" w:rsidRDefault="00C837E2">
            <w:pPr>
              <w:snapToGrid w:val="0"/>
              <w:spacing w:line="0" w:lineRule="atLeast"/>
              <w:jc w:val="left"/>
              <w:rPr>
                <w:bCs/>
                <w:sz w:val="21"/>
                <w:szCs w:val="21"/>
                <w:lang w:val="en-GB"/>
              </w:rPr>
            </w:pPr>
            <w:bookmarkStart w:id="10" w:name="组织名称Add1"/>
            <w:r w:rsidRPr="00F1039B">
              <w:rPr>
                <w:rFonts w:hint="eastAsia"/>
                <w:bCs/>
                <w:sz w:val="21"/>
                <w:szCs w:val="21"/>
              </w:rPr>
              <w:t>山西盛达威科技有限公司</w:t>
            </w:r>
            <w:bookmarkEnd w:id="10"/>
          </w:p>
          <w:p w:rsidR="00E9533D" w:rsidRPr="00F1039B" w:rsidRDefault="00C837E2">
            <w:pPr>
              <w:snapToGrid w:val="0"/>
              <w:spacing w:line="0" w:lineRule="atLeast"/>
              <w:jc w:val="left"/>
              <w:rPr>
                <w:bCs/>
                <w:sz w:val="21"/>
                <w:szCs w:val="21"/>
                <w:lang w:val="en-GB"/>
              </w:rPr>
            </w:pPr>
            <w:r w:rsidRPr="00F1039B">
              <w:rPr>
                <w:rFonts w:cs="Arial"/>
                <w:bCs/>
                <w:sz w:val="21"/>
                <w:szCs w:val="21"/>
              </w:rPr>
              <w:t>Company Name</w:t>
            </w:r>
            <w:r w:rsidRPr="00E9533D">
              <w:rPr>
                <w:rFonts w:cs="Arial" w:hint="eastAsia"/>
                <w:bCs/>
                <w:sz w:val="21"/>
                <w:szCs w:val="21"/>
              </w:rPr>
              <w:t>：</w:t>
            </w:r>
          </w:p>
        </w:tc>
      </w:tr>
      <w:tr w:rsidR="00C07C92" w:rsidTr="00F86029">
        <w:trPr>
          <w:trHeight w:val="376"/>
        </w:trPr>
        <w:tc>
          <w:tcPr>
            <w:tcW w:w="1576" w:type="dxa"/>
            <w:vAlign w:val="center"/>
          </w:tcPr>
          <w:p w:rsidR="00F1039B" w:rsidRPr="00F1039B" w:rsidRDefault="00C837E2">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F1039B" w:rsidRDefault="00C837E2">
            <w:pPr>
              <w:snapToGrid w:val="0"/>
              <w:spacing w:line="0" w:lineRule="atLeast"/>
              <w:jc w:val="left"/>
              <w:rPr>
                <w:sz w:val="21"/>
                <w:szCs w:val="21"/>
              </w:rPr>
            </w:pPr>
            <w:bookmarkStart w:id="11" w:name="注册地址"/>
            <w:r w:rsidRPr="00F1039B">
              <w:rPr>
                <w:rFonts w:hint="eastAsia"/>
                <w:sz w:val="21"/>
                <w:szCs w:val="21"/>
              </w:rPr>
              <w:t>山西文水经济开发区东庄产业园区</w:t>
            </w:r>
            <w:bookmarkEnd w:id="11"/>
          </w:p>
          <w:p w:rsidR="00E9533D" w:rsidRPr="00F1039B" w:rsidRDefault="00C837E2">
            <w:pPr>
              <w:snapToGrid w:val="0"/>
              <w:spacing w:line="0" w:lineRule="atLeast"/>
              <w:jc w:val="left"/>
              <w:rPr>
                <w:bCs/>
                <w:sz w:val="21"/>
                <w:szCs w:val="21"/>
              </w:rPr>
            </w:pPr>
            <w:r w:rsidRPr="00F1039B">
              <w:rPr>
                <w:rFonts w:cs="Arial"/>
                <w:bCs/>
                <w:sz w:val="21"/>
                <w:szCs w:val="21"/>
              </w:rPr>
              <w:t>Registration Address</w:t>
            </w:r>
            <w:r w:rsidRPr="00E9533D">
              <w:rPr>
                <w:rFonts w:cs="Arial" w:hint="eastAsia"/>
                <w:bCs/>
                <w:sz w:val="21"/>
                <w:szCs w:val="21"/>
              </w:rPr>
              <w:t>：</w:t>
            </w:r>
          </w:p>
        </w:tc>
      </w:tr>
      <w:tr w:rsidR="00C07C92" w:rsidTr="00F86029">
        <w:trPr>
          <w:trHeight w:val="437"/>
        </w:trPr>
        <w:tc>
          <w:tcPr>
            <w:tcW w:w="1576" w:type="dxa"/>
            <w:vAlign w:val="center"/>
          </w:tcPr>
          <w:p w:rsidR="00F1039B" w:rsidRPr="00F1039B" w:rsidRDefault="00C837E2">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F1039B" w:rsidRDefault="00C837E2">
            <w:pPr>
              <w:snapToGrid w:val="0"/>
              <w:spacing w:line="0" w:lineRule="atLeast"/>
              <w:jc w:val="left"/>
              <w:rPr>
                <w:sz w:val="21"/>
                <w:szCs w:val="21"/>
              </w:rPr>
            </w:pPr>
            <w:bookmarkStart w:id="12" w:name="办公地址"/>
            <w:r w:rsidRPr="00F1039B">
              <w:rPr>
                <w:rFonts w:hint="eastAsia"/>
                <w:sz w:val="21"/>
                <w:szCs w:val="21"/>
              </w:rPr>
              <w:t>吕梁市文水县西城乡西城村正东</w:t>
            </w:r>
            <w:bookmarkEnd w:id="12"/>
          </w:p>
          <w:p w:rsidR="00E9533D" w:rsidRPr="00F1039B" w:rsidRDefault="00C837E2">
            <w:pPr>
              <w:snapToGrid w:val="0"/>
              <w:spacing w:line="0" w:lineRule="atLeast"/>
              <w:jc w:val="left"/>
              <w:rPr>
                <w:bCs/>
                <w:sz w:val="21"/>
                <w:szCs w:val="21"/>
              </w:rPr>
            </w:pPr>
            <w:r w:rsidRPr="00E9533D">
              <w:rPr>
                <w:rFonts w:cs="Arial" w:hint="eastAsia"/>
                <w:bCs/>
                <w:sz w:val="21"/>
                <w:szCs w:val="21"/>
              </w:rPr>
              <w:t>Production and operation address</w:t>
            </w:r>
            <w:r w:rsidRPr="00E9533D">
              <w:rPr>
                <w:rFonts w:cs="Arial" w:hint="eastAsia"/>
                <w:bCs/>
                <w:sz w:val="21"/>
                <w:szCs w:val="21"/>
              </w:rPr>
              <w:t>：</w:t>
            </w:r>
          </w:p>
        </w:tc>
      </w:tr>
      <w:tr w:rsidR="00C07C92" w:rsidTr="00F86029">
        <w:trPr>
          <w:trHeight w:val="437"/>
        </w:trPr>
        <w:tc>
          <w:tcPr>
            <w:tcW w:w="1576" w:type="dxa"/>
            <w:vAlign w:val="center"/>
          </w:tcPr>
          <w:p w:rsidR="00F1039B" w:rsidRPr="00F1039B" w:rsidRDefault="00C837E2">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F1039B" w:rsidRDefault="00C837E2">
            <w:pPr>
              <w:snapToGrid w:val="0"/>
              <w:spacing w:line="0" w:lineRule="atLeast"/>
              <w:jc w:val="left"/>
              <w:rPr>
                <w:sz w:val="21"/>
                <w:szCs w:val="21"/>
                <w:lang w:val="en-GB"/>
              </w:rPr>
            </w:pPr>
            <w:bookmarkStart w:id="13" w:name="审核范围"/>
            <w:r>
              <w:rPr>
                <w:sz w:val="21"/>
                <w:szCs w:val="21"/>
                <w:lang w:val="en-GB"/>
              </w:rPr>
              <w:t>N</w:t>
            </w:r>
            <w:r>
              <w:rPr>
                <w:sz w:val="21"/>
                <w:szCs w:val="21"/>
                <w:lang w:val="en-GB"/>
              </w:rPr>
              <w:t>系列橡胶炭黑、</w:t>
            </w:r>
            <w:r>
              <w:rPr>
                <w:sz w:val="21"/>
                <w:szCs w:val="21"/>
                <w:lang w:val="en-GB"/>
              </w:rPr>
              <w:t>SDW</w:t>
            </w:r>
            <w:r>
              <w:rPr>
                <w:sz w:val="21"/>
                <w:szCs w:val="21"/>
                <w:lang w:val="en-GB"/>
              </w:rPr>
              <w:t>特种炭黑生产过程涉及能源管理活动。</w:t>
            </w:r>
            <w:bookmarkEnd w:id="13"/>
          </w:p>
          <w:p w:rsidR="00E9533D" w:rsidRPr="00F1039B" w:rsidRDefault="00C837E2">
            <w:pPr>
              <w:snapToGrid w:val="0"/>
              <w:spacing w:line="0" w:lineRule="atLeast"/>
              <w:jc w:val="left"/>
              <w:rPr>
                <w:sz w:val="21"/>
                <w:szCs w:val="21"/>
                <w:lang w:val="en-GB"/>
              </w:rPr>
            </w:pPr>
            <w:r w:rsidRPr="00F1039B">
              <w:rPr>
                <w:rFonts w:hint="eastAsia"/>
                <w:bCs/>
                <w:sz w:val="21"/>
                <w:szCs w:val="21"/>
                <w:lang w:val="en-GB"/>
              </w:rPr>
              <w:t>English Scope</w:t>
            </w:r>
            <w:r w:rsidRPr="00E9533D">
              <w:rPr>
                <w:rFonts w:hint="eastAsia"/>
                <w:bCs/>
                <w:sz w:val="21"/>
                <w:szCs w:val="21"/>
                <w:lang w:val="en-GB"/>
              </w:rPr>
              <w:t>：</w:t>
            </w:r>
          </w:p>
        </w:tc>
      </w:tr>
      <w:tr w:rsidR="00C07C92" w:rsidTr="00F86029">
        <w:tc>
          <w:tcPr>
            <w:tcW w:w="9962" w:type="dxa"/>
            <w:gridSpan w:val="6"/>
            <w:shd w:val="clear" w:color="auto" w:fill="auto"/>
          </w:tcPr>
          <w:p w:rsidR="006D183D" w:rsidRPr="00F1039B" w:rsidRDefault="00C837E2"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R="00C07C92" w:rsidTr="00F86029">
        <w:tc>
          <w:tcPr>
            <w:tcW w:w="9962" w:type="dxa"/>
            <w:gridSpan w:val="6"/>
          </w:tcPr>
          <w:p w:rsidR="006D183D" w:rsidRPr="00E9533D" w:rsidRDefault="00C837E2" w:rsidP="00F1039B">
            <w:pPr>
              <w:snapToGrid w:val="0"/>
              <w:spacing w:line="0" w:lineRule="atLeast"/>
              <w:rPr>
                <w:b/>
                <w:color w:val="000000" w:themeColor="text1"/>
                <w:sz w:val="21"/>
                <w:szCs w:val="21"/>
                <w:lang w:val="en-GB"/>
              </w:rPr>
            </w:pPr>
            <w:r w:rsidRPr="00E9533D">
              <w:rPr>
                <w:rFonts w:hint="eastAsia"/>
                <w:b/>
                <w:color w:val="000000" w:themeColor="text1"/>
                <w:sz w:val="21"/>
                <w:szCs w:val="21"/>
              </w:rPr>
              <w:t>2.</w:t>
            </w:r>
            <w:r w:rsidRPr="00E9533D">
              <w:rPr>
                <w:rFonts w:hint="eastAsia"/>
                <w:b/>
                <w:color w:val="000000" w:themeColor="text1"/>
                <w:sz w:val="21"/>
                <w:szCs w:val="21"/>
              </w:rPr>
              <w:t>无</w:t>
            </w:r>
            <w:r w:rsidRPr="00E9533D">
              <w:rPr>
                <w:rFonts w:hint="eastAsia"/>
                <w:b/>
                <w:color w:val="000000" w:themeColor="text1"/>
                <w:sz w:val="21"/>
                <w:szCs w:val="21"/>
              </w:rPr>
              <w:t>CNAS</w:t>
            </w:r>
            <w:r w:rsidRPr="00E9533D">
              <w:rPr>
                <w:rFonts w:hint="eastAsia"/>
                <w:b/>
                <w:color w:val="000000" w:themeColor="text1"/>
                <w:sz w:val="21"/>
                <w:szCs w:val="21"/>
              </w:rPr>
              <w:t>认可标志证书内容</w:t>
            </w:r>
          </w:p>
        </w:tc>
      </w:tr>
      <w:tr w:rsidR="00C07C92" w:rsidTr="00F86029">
        <w:trPr>
          <w:trHeight w:val="312"/>
        </w:trPr>
        <w:tc>
          <w:tcPr>
            <w:tcW w:w="1576" w:type="dxa"/>
            <w:vAlign w:val="center"/>
          </w:tcPr>
          <w:p w:rsidR="00E9533D" w:rsidRPr="00F1039B" w:rsidRDefault="00C837E2" w:rsidP="00E9533D">
            <w:pPr>
              <w:snapToGrid w:val="0"/>
              <w:spacing w:line="0" w:lineRule="atLeast"/>
              <w:jc w:val="left"/>
              <w:rPr>
                <w:bCs/>
                <w:sz w:val="21"/>
                <w:szCs w:val="21"/>
              </w:rPr>
            </w:pPr>
            <w:r w:rsidRPr="00F1039B">
              <w:rPr>
                <w:rFonts w:hint="eastAsia"/>
                <w:bCs/>
                <w:sz w:val="21"/>
                <w:szCs w:val="21"/>
                <w:lang w:val="en-GB"/>
              </w:rPr>
              <w:t>公司名称</w:t>
            </w:r>
          </w:p>
        </w:tc>
        <w:tc>
          <w:tcPr>
            <w:tcW w:w="8386" w:type="dxa"/>
            <w:gridSpan w:val="5"/>
            <w:vAlign w:val="center"/>
          </w:tcPr>
          <w:p w:rsidR="00E9533D" w:rsidRDefault="00C837E2" w:rsidP="00E9533D">
            <w:pPr>
              <w:snapToGrid w:val="0"/>
              <w:spacing w:line="0" w:lineRule="atLeast"/>
              <w:jc w:val="left"/>
              <w:rPr>
                <w:bCs/>
                <w:sz w:val="21"/>
                <w:szCs w:val="21"/>
                <w:lang w:val="en-GB"/>
              </w:rPr>
            </w:pPr>
          </w:p>
        </w:tc>
      </w:tr>
      <w:tr w:rsidR="00C07C92" w:rsidTr="00F86029">
        <w:trPr>
          <w:trHeight w:val="376"/>
        </w:trPr>
        <w:tc>
          <w:tcPr>
            <w:tcW w:w="1576" w:type="dxa"/>
            <w:vAlign w:val="center"/>
          </w:tcPr>
          <w:p w:rsidR="00E9533D" w:rsidRPr="00F1039B" w:rsidRDefault="00C837E2" w:rsidP="00E9533D">
            <w:pPr>
              <w:snapToGrid w:val="0"/>
              <w:spacing w:line="0" w:lineRule="atLeast"/>
              <w:jc w:val="left"/>
              <w:rPr>
                <w:bCs/>
                <w:sz w:val="21"/>
                <w:szCs w:val="21"/>
              </w:rPr>
            </w:pPr>
            <w:r w:rsidRPr="00F1039B">
              <w:rPr>
                <w:rFonts w:hint="eastAsia"/>
                <w:bCs/>
                <w:sz w:val="21"/>
                <w:szCs w:val="21"/>
                <w:lang w:val="en-GB"/>
              </w:rPr>
              <w:t>注册地址</w:t>
            </w:r>
          </w:p>
        </w:tc>
        <w:tc>
          <w:tcPr>
            <w:tcW w:w="8386" w:type="dxa"/>
            <w:gridSpan w:val="5"/>
            <w:vAlign w:val="center"/>
          </w:tcPr>
          <w:p w:rsidR="00E9533D" w:rsidRPr="00B82FF6" w:rsidRDefault="00C837E2" w:rsidP="00E9533D">
            <w:pPr>
              <w:snapToGrid w:val="0"/>
              <w:spacing w:line="0" w:lineRule="atLeast"/>
              <w:jc w:val="left"/>
              <w:rPr>
                <w:sz w:val="21"/>
                <w:szCs w:val="21"/>
              </w:rPr>
            </w:pPr>
          </w:p>
        </w:tc>
      </w:tr>
      <w:tr w:rsidR="00C07C92" w:rsidTr="00F86029">
        <w:trPr>
          <w:trHeight w:val="437"/>
        </w:trPr>
        <w:tc>
          <w:tcPr>
            <w:tcW w:w="1576" w:type="dxa"/>
            <w:vAlign w:val="center"/>
          </w:tcPr>
          <w:p w:rsidR="00E9533D" w:rsidRPr="00F1039B" w:rsidRDefault="00C837E2" w:rsidP="00E9533D">
            <w:pPr>
              <w:snapToGrid w:val="0"/>
              <w:spacing w:line="0" w:lineRule="atLeast"/>
              <w:jc w:val="left"/>
              <w:rPr>
                <w:bCs/>
                <w:sz w:val="21"/>
                <w:szCs w:val="21"/>
                <w:lang w:val="en-GB"/>
              </w:rPr>
            </w:pPr>
            <w:r w:rsidRPr="00E9533D">
              <w:rPr>
                <w:rFonts w:hint="eastAsia"/>
                <w:bCs/>
                <w:sz w:val="21"/>
                <w:szCs w:val="21"/>
                <w:lang w:val="en-GB"/>
              </w:rPr>
              <w:t>生产</w:t>
            </w:r>
            <w:r w:rsidRPr="00F1039B">
              <w:rPr>
                <w:rFonts w:hint="eastAsia"/>
                <w:bCs/>
                <w:sz w:val="21"/>
                <w:szCs w:val="21"/>
                <w:lang w:val="en-GB"/>
              </w:rPr>
              <w:t>经营地址</w:t>
            </w:r>
          </w:p>
        </w:tc>
        <w:tc>
          <w:tcPr>
            <w:tcW w:w="8386" w:type="dxa"/>
            <w:gridSpan w:val="5"/>
            <w:vAlign w:val="center"/>
          </w:tcPr>
          <w:p w:rsidR="00E9533D" w:rsidRPr="00F1039B" w:rsidRDefault="00C837E2" w:rsidP="00B82FF6">
            <w:pPr>
              <w:snapToGrid w:val="0"/>
              <w:spacing w:line="0" w:lineRule="atLeast"/>
              <w:jc w:val="left"/>
              <w:rPr>
                <w:bCs/>
                <w:sz w:val="21"/>
                <w:szCs w:val="21"/>
              </w:rPr>
            </w:pPr>
          </w:p>
        </w:tc>
      </w:tr>
      <w:tr w:rsidR="00C07C92" w:rsidTr="00F86029">
        <w:trPr>
          <w:trHeight w:val="437"/>
        </w:trPr>
        <w:tc>
          <w:tcPr>
            <w:tcW w:w="1576" w:type="dxa"/>
            <w:vAlign w:val="center"/>
          </w:tcPr>
          <w:p w:rsidR="00E9533D" w:rsidRPr="00F1039B" w:rsidRDefault="00C837E2" w:rsidP="00E9533D">
            <w:pPr>
              <w:snapToGrid w:val="0"/>
              <w:spacing w:line="0" w:lineRule="atLeast"/>
              <w:jc w:val="left"/>
              <w:rPr>
                <w:bCs/>
                <w:sz w:val="21"/>
                <w:szCs w:val="21"/>
                <w:lang w:val="en-GB"/>
              </w:rPr>
            </w:pPr>
            <w:r w:rsidRPr="00E9533D">
              <w:rPr>
                <w:rFonts w:hint="eastAsia"/>
                <w:bCs/>
                <w:sz w:val="21"/>
                <w:szCs w:val="21"/>
                <w:lang w:val="en-GB"/>
              </w:rPr>
              <w:t>认证范围</w:t>
            </w:r>
          </w:p>
        </w:tc>
        <w:tc>
          <w:tcPr>
            <w:tcW w:w="8386" w:type="dxa"/>
            <w:gridSpan w:val="5"/>
            <w:vAlign w:val="center"/>
          </w:tcPr>
          <w:p w:rsidR="00E9533D" w:rsidRPr="00F1039B" w:rsidRDefault="00C837E2" w:rsidP="00E9533D">
            <w:pPr>
              <w:snapToGrid w:val="0"/>
              <w:spacing w:line="0" w:lineRule="atLeast"/>
              <w:jc w:val="left"/>
              <w:rPr>
                <w:bCs/>
                <w:sz w:val="21"/>
                <w:szCs w:val="21"/>
              </w:rPr>
            </w:pPr>
          </w:p>
        </w:tc>
      </w:tr>
      <w:tr w:rsidR="00C07C92" w:rsidTr="00F86029">
        <w:tc>
          <w:tcPr>
            <w:tcW w:w="9962" w:type="dxa"/>
            <w:gridSpan w:val="6"/>
            <w:shd w:val="clear" w:color="auto" w:fill="auto"/>
          </w:tcPr>
          <w:p w:rsidR="006D183D" w:rsidRPr="00F1039B" w:rsidRDefault="00C837E2" w:rsidP="00E9533D">
            <w:pPr>
              <w:snapToGrid w:val="0"/>
              <w:spacing w:line="0" w:lineRule="atLeast"/>
              <w:rPr>
                <w:bCs/>
                <w:sz w:val="21"/>
                <w:szCs w:val="21"/>
              </w:rPr>
            </w:pPr>
            <w:r w:rsidRPr="00F1039B">
              <w:rPr>
                <w:rFonts w:hint="eastAsia"/>
                <w:bCs/>
                <w:sz w:val="21"/>
                <w:szCs w:val="21"/>
              </w:rPr>
              <w:t>(</w:t>
            </w:r>
            <w:r w:rsidRPr="00F1039B">
              <w:rPr>
                <w:rFonts w:hint="eastAsia"/>
                <w:bCs/>
                <w:sz w:val="21"/>
                <w:szCs w:val="21"/>
              </w:rPr>
              <w:t>注：</w:t>
            </w:r>
            <w:r w:rsidRPr="00E9533D">
              <w:rPr>
                <w:rFonts w:hint="eastAsia"/>
                <w:bCs/>
                <w:sz w:val="21"/>
                <w:szCs w:val="21"/>
              </w:rPr>
              <w:t>如需英文版证书，请翻译好填写在在对应项目下方</w:t>
            </w:r>
            <w:r w:rsidRPr="00F1039B">
              <w:rPr>
                <w:rFonts w:hint="eastAsia"/>
                <w:bCs/>
                <w:sz w:val="21"/>
                <w:szCs w:val="21"/>
              </w:rPr>
              <w:t>）</w:t>
            </w:r>
          </w:p>
        </w:tc>
      </w:tr>
      <w:tr w:rsidR="00C07C92" w:rsidTr="00F86029">
        <w:trPr>
          <w:trHeight w:val="90"/>
        </w:trPr>
        <w:tc>
          <w:tcPr>
            <w:tcW w:w="9962" w:type="dxa"/>
            <w:gridSpan w:val="6"/>
          </w:tcPr>
          <w:p w:rsidR="006D183D" w:rsidRPr="00F1039B" w:rsidRDefault="00C837E2">
            <w:pPr>
              <w:snapToGrid w:val="0"/>
              <w:spacing w:line="0" w:lineRule="atLeast"/>
              <w:jc w:val="left"/>
              <w:rPr>
                <w:bCs/>
                <w:sz w:val="21"/>
                <w:szCs w:val="21"/>
              </w:rPr>
            </w:pPr>
            <w:r w:rsidRPr="00F1039B">
              <w:rPr>
                <w:rFonts w:hint="eastAsia"/>
                <w:bCs/>
                <w:sz w:val="21"/>
                <w:szCs w:val="21"/>
              </w:rPr>
              <w:t>证书规格：</w:t>
            </w:r>
            <w:r w:rsidRPr="00F1039B">
              <w:rPr>
                <w:rFonts w:hint="eastAsia"/>
                <w:bCs/>
                <w:sz w:val="21"/>
                <w:szCs w:val="21"/>
              </w:rPr>
              <w:t>A4</w:t>
            </w:r>
          </w:p>
        </w:tc>
      </w:tr>
      <w:tr w:rsidR="00C07C92" w:rsidTr="00F86029">
        <w:tc>
          <w:tcPr>
            <w:tcW w:w="9962" w:type="dxa"/>
            <w:gridSpan w:val="6"/>
          </w:tcPr>
          <w:p w:rsidR="006D183D" w:rsidRPr="00F1039B" w:rsidRDefault="00C837E2">
            <w:pPr>
              <w:snapToGrid w:val="0"/>
              <w:spacing w:line="0" w:lineRule="atLeast"/>
              <w:jc w:val="left"/>
              <w:rPr>
                <w:bCs/>
                <w:sz w:val="21"/>
                <w:szCs w:val="21"/>
              </w:rPr>
            </w:pPr>
            <w:r w:rsidRPr="00F1039B">
              <w:rPr>
                <w:rFonts w:hint="eastAsia"/>
                <w:bCs/>
                <w:sz w:val="21"/>
                <w:szCs w:val="21"/>
                <w:lang w:val="en-GB"/>
              </w:rPr>
              <w:t>被审核方和审核组长对公司名称、地址及认证范围的完整性和准确性负责。如有</w:t>
            </w:r>
            <w:r>
              <w:rPr>
                <w:rFonts w:hint="eastAsia"/>
                <w:bCs/>
                <w:sz w:val="21"/>
                <w:szCs w:val="21"/>
                <w:lang w:val="en-GB"/>
              </w:rPr>
              <w:t>证书</w:t>
            </w:r>
            <w:r w:rsidRPr="00F1039B">
              <w:rPr>
                <w:rFonts w:hint="eastAsia"/>
                <w:bCs/>
                <w:sz w:val="21"/>
                <w:szCs w:val="21"/>
                <w:lang w:val="en-GB"/>
              </w:rPr>
              <w:t>更改，需付费。</w:t>
            </w:r>
          </w:p>
        </w:tc>
      </w:tr>
      <w:tr w:rsidR="00C07C92" w:rsidTr="003C6E35">
        <w:trPr>
          <w:trHeight w:val="1534"/>
        </w:trPr>
        <w:tc>
          <w:tcPr>
            <w:tcW w:w="1660" w:type="dxa"/>
            <w:gridSpan w:val="2"/>
            <w:vAlign w:val="center"/>
          </w:tcPr>
          <w:p w:rsidR="00E95D78" w:rsidRPr="00F1039B" w:rsidRDefault="00C837E2" w:rsidP="00E95D78">
            <w:pPr>
              <w:snapToGrid w:val="0"/>
              <w:spacing w:line="0" w:lineRule="atLeast"/>
              <w:jc w:val="left"/>
              <w:rPr>
                <w:bCs/>
                <w:sz w:val="21"/>
                <w:szCs w:val="21"/>
              </w:rPr>
            </w:pPr>
            <w:r w:rsidRPr="00F1039B">
              <w:rPr>
                <w:rFonts w:cs="Arial" w:hint="eastAsia"/>
                <w:bCs/>
                <w:sz w:val="21"/>
                <w:szCs w:val="21"/>
              </w:rPr>
              <w:t>受审核方签章</w:t>
            </w:r>
          </w:p>
        </w:tc>
        <w:tc>
          <w:tcPr>
            <w:tcW w:w="3321" w:type="dxa"/>
            <w:vAlign w:val="center"/>
          </w:tcPr>
          <w:p w:rsidR="006100D0" w:rsidRDefault="00C837E2" w:rsidP="007567E1">
            <w:pPr>
              <w:snapToGrid w:val="0"/>
              <w:spacing w:line="0" w:lineRule="atLeast"/>
              <w:ind w:firstLineChars="400" w:firstLine="840"/>
              <w:jc w:val="left"/>
              <w:rPr>
                <w:rFonts w:cs="Arial"/>
                <w:bCs/>
                <w:sz w:val="21"/>
                <w:szCs w:val="21"/>
              </w:rPr>
            </w:pPr>
          </w:p>
          <w:p w:rsidR="006100D0" w:rsidRDefault="00C837E2" w:rsidP="007567E1">
            <w:pPr>
              <w:snapToGrid w:val="0"/>
              <w:spacing w:line="0" w:lineRule="atLeast"/>
              <w:ind w:firstLineChars="400" w:firstLine="840"/>
              <w:jc w:val="left"/>
              <w:rPr>
                <w:rFonts w:cs="Arial"/>
                <w:bCs/>
                <w:sz w:val="21"/>
                <w:szCs w:val="21"/>
              </w:rPr>
            </w:pPr>
          </w:p>
          <w:p w:rsidR="00E95D78" w:rsidRPr="00F1039B" w:rsidRDefault="00C837E2" w:rsidP="007567E1">
            <w:pPr>
              <w:snapToGrid w:val="0"/>
              <w:spacing w:line="0" w:lineRule="atLeast"/>
              <w:ind w:firstLineChars="400" w:firstLine="84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223" w:type="dxa"/>
            <w:vAlign w:val="center"/>
          </w:tcPr>
          <w:p w:rsidR="00E95D78" w:rsidRPr="00F1039B" w:rsidRDefault="00C837E2" w:rsidP="00E95D78">
            <w:pPr>
              <w:snapToGrid w:val="0"/>
              <w:spacing w:line="0" w:lineRule="atLeast"/>
              <w:jc w:val="left"/>
              <w:rPr>
                <w:bCs/>
                <w:sz w:val="21"/>
                <w:szCs w:val="21"/>
              </w:rPr>
            </w:pPr>
            <w:r w:rsidRPr="00F1039B">
              <w:rPr>
                <w:rFonts w:hint="eastAsia"/>
                <w:bCs/>
                <w:sz w:val="21"/>
                <w:szCs w:val="21"/>
              </w:rPr>
              <w:t>审核组长签字</w:t>
            </w:r>
          </w:p>
        </w:tc>
        <w:tc>
          <w:tcPr>
            <w:tcW w:w="3758" w:type="dxa"/>
            <w:gridSpan w:val="2"/>
            <w:vAlign w:val="center"/>
          </w:tcPr>
          <w:p w:rsidR="006100D0" w:rsidRDefault="00C837E2" w:rsidP="007567E1">
            <w:pPr>
              <w:snapToGrid w:val="0"/>
              <w:spacing w:line="0" w:lineRule="atLeast"/>
              <w:ind w:firstLineChars="400" w:firstLine="840"/>
              <w:jc w:val="left"/>
              <w:rPr>
                <w:rFonts w:cs="Arial"/>
                <w:bCs/>
                <w:sz w:val="21"/>
                <w:szCs w:val="21"/>
              </w:rPr>
            </w:pPr>
          </w:p>
          <w:p w:rsidR="006100D0" w:rsidRDefault="00C837E2" w:rsidP="007567E1">
            <w:pPr>
              <w:snapToGrid w:val="0"/>
              <w:spacing w:line="0" w:lineRule="atLeast"/>
              <w:ind w:firstLineChars="400" w:firstLine="840"/>
              <w:jc w:val="left"/>
              <w:rPr>
                <w:rFonts w:cs="Arial"/>
                <w:bCs/>
                <w:sz w:val="21"/>
                <w:szCs w:val="21"/>
              </w:rPr>
            </w:pPr>
          </w:p>
          <w:p w:rsidR="006100D0" w:rsidRDefault="00C837E2" w:rsidP="007567E1">
            <w:pPr>
              <w:snapToGrid w:val="0"/>
              <w:spacing w:line="0" w:lineRule="atLeast"/>
              <w:ind w:firstLineChars="400" w:firstLine="840"/>
              <w:jc w:val="left"/>
              <w:rPr>
                <w:rFonts w:cs="Arial"/>
                <w:bCs/>
                <w:sz w:val="21"/>
                <w:szCs w:val="21"/>
              </w:rPr>
            </w:pPr>
          </w:p>
          <w:p w:rsidR="00E95D78" w:rsidRPr="006100D0" w:rsidRDefault="00C837E2" w:rsidP="007567E1">
            <w:pPr>
              <w:snapToGrid w:val="0"/>
              <w:spacing w:line="0" w:lineRule="atLeast"/>
              <w:ind w:firstLineChars="400" w:firstLine="840"/>
              <w:jc w:val="left"/>
              <w:rPr>
                <w:rFonts w:cs="Arial"/>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6D183D" w:rsidRPr="00F1039B" w:rsidRDefault="00C837E2">
      <w:pPr>
        <w:snapToGrid w:val="0"/>
        <w:spacing w:line="0" w:lineRule="atLeast"/>
        <w:jc w:val="center"/>
        <w:rPr>
          <w:bCs/>
          <w:sz w:val="21"/>
          <w:szCs w:val="21"/>
        </w:rPr>
      </w:pPr>
    </w:p>
    <w:p w:rsidR="0013067E" w:rsidRDefault="00C837E2">
      <w:pPr>
        <w:snapToGrid w:val="0"/>
        <w:spacing w:line="0" w:lineRule="atLeast"/>
        <w:rPr>
          <w:bCs/>
          <w:sz w:val="21"/>
          <w:szCs w:val="21"/>
        </w:rPr>
      </w:pPr>
    </w:p>
    <w:p w:rsidR="0013067E" w:rsidRDefault="00C837E2">
      <w:pPr>
        <w:snapToGrid w:val="0"/>
        <w:spacing w:line="0" w:lineRule="atLeast"/>
        <w:rPr>
          <w:bCs/>
          <w:sz w:val="21"/>
          <w:szCs w:val="21"/>
        </w:rPr>
      </w:pPr>
    </w:p>
    <w:p w:rsidR="00617ED7" w:rsidRPr="00F1039B" w:rsidRDefault="00C837E2" w:rsidP="00617ED7">
      <w:pPr>
        <w:snapToGrid w:val="0"/>
        <w:spacing w:line="0" w:lineRule="atLeast"/>
        <w:rPr>
          <w:bCs/>
          <w:sz w:val="21"/>
          <w:szCs w:val="21"/>
        </w:rPr>
      </w:pPr>
      <w:r w:rsidRPr="00F1039B">
        <w:rPr>
          <w:rFonts w:hint="eastAsia"/>
          <w:bCs/>
          <w:sz w:val="21"/>
          <w:szCs w:val="21"/>
        </w:rPr>
        <w:t>注：</w:t>
      </w:r>
    </w:p>
    <w:p w:rsidR="00617ED7" w:rsidRPr="00F1039B" w:rsidRDefault="00C837E2"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1</w:t>
      </w:r>
      <w:r w:rsidRPr="00F1039B">
        <w:rPr>
          <w:rFonts w:asciiTheme="minorEastAsia" w:eastAsiaTheme="minorEastAsia" w:hAnsiTheme="minorEastAsia" w:hint="eastAsia"/>
          <w:bCs/>
          <w:sz w:val="21"/>
          <w:szCs w:val="21"/>
        </w:rPr>
        <w:t>、填写本说明并不代表贵单位已通过认证；</w:t>
      </w:r>
    </w:p>
    <w:p w:rsidR="00617ED7" w:rsidRPr="00F1039B" w:rsidRDefault="00C837E2"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2</w:t>
      </w:r>
      <w:r w:rsidRPr="00F1039B">
        <w:rPr>
          <w:rFonts w:asciiTheme="minorEastAsia" w:eastAsiaTheme="minorEastAsia" w:hAnsiTheme="minorEastAsia" w:hint="eastAsia"/>
          <w:bCs/>
          <w:sz w:val="21"/>
          <w:szCs w:val="21"/>
        </w:rPr>
        <w:t>、本说明中填写的管理体系覆盖范围，应与末次会议上宣布的及审核报告上确认的范围一致；</w:t>
      </w:r>
    </w:p>
    <w:p w:rsidR="00617ED7" w:rsidRPr="00F1039B" w:rsidRDefault="00C837E2"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3</w:t>
      </w:r>
      <w:r w:rsidRPr="00F1039B">
        <w:rPr>
          <w:rFonts w:asciiTheme="minorEastAsia" w:eastAsiaTheme="minorEastAsia" w:hAnsiTheme="minorEastAsia" w:hint="eastAsia"/>
          <w:bCs/>
          <w:sz w:val="21"/>
          <w:szCs w:val="21"/>
        </w:rPr>
        <w:t>、请在申请认证组织名称处加盖公章；</w:t>
      </w:r>
    </w:p>
    <w:p w:rsidR="00617ED7" w:rsidRPr="00F1039B" w:rsidRDefault="00C837E2"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5</w:t>
      </w:r>
      <w:r w:rsidRPr="00F1039B">
        <w:rPr>
          <w:rFonts w:asciiTheme="minorEastAsia" w:eastAsiaTheme="minorEastAsia" w:hAnsiTheme="minorEastAsia" w:hint="eastAsia"/>
          <w:bCs/>
          <w:sz w:val="21"/>
          <w:szCs w:val="21"/>
        </w:rPr>
        <w:t>、组织需自行提供英文版认证证书信息。</w:t>
      </w:r>
    </w:p>
    <w:p w:rsidR="00617ED7" w:rsidRPr="00F1039B" w:rsidRDefault="00C837E2"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6</w:t>
      </w:r>
      <w:r w:rsidRPr="00F1039B">
        <w:rPr>
          <w:rFonts w:asciiTheme="minorEastAsia" w:eastAsiaTheme="minorEastAsia" w:hAnsiTheme="minorEastAsia" w:hint="eastAsia"/>
          <w:bCs/>
          <w:sz w:val="21"/>
          <w:szCs w:val="21"/>
        </w:rPr>
        <w:t>、组织如不能自行提供英文信息的，我公司可协助翻译，组织需缴纳翻译费</w:t>
      </w:r>
      <w:r w:rsidRPr="00F1039B">
        <w:rPr>
          <w:rFonts w:asciiTheme="minorEastAsia" w:eastAsiaTheme="minorEastAsia" w:hAnsiTheme="minorEastAsia" w:hint="eastAsia"/>
          <w:bCs/>
          <w:sz w:val="21"/>
          <w:szCs w:val="21"/>
        </w:rPr>
        <w:t>200</w:t>
      </w:r>
      <w:r w:rsidRPr="00F1039B">
        <w:rPr>
          <w:rFonts w:asciiTheme="minorEastAsia" w:eastAsiaTheme="minorEastAsia" w:hAnsiTheme="minorEastAsia" w:hint="eastAsia"/>
          <w:bCs/>
          <w:sz w:val="21"/>
          <w:szCs w:val="21"/>
        </w:rPr>
        <w:t>元；</w:t>
      </w:r>
    </w:p>
    <w:p w:rsidR="00617ED7" w:rsidRPr="00F1039B" w:rsidRDefault="00C837E2" w:rsidP="00617ED7">
      <w:pPr>
        <w:snapToGrid w:val="0"/>
        <w:spacing w:line="276" w:lineRule="auto"/>
        <w:jc w:val="left"/>
        <w:rPr>
          <w:rFonts w:asciiTheme="minorEastAsia" w:eastAsiaTheme="minorEastAsia" w:hAnsiTheme="minorEastAsia"/>
          <w:bCs/>
          <w:sz w:val="21"/>
          <w:szCs w:val="21"/>
        </w:rPr>
      </w:pPr>
      <w:r w:rsidRPr="00F1039B">
        <w:rPr>
          <w:rFonts w:asciiTheme="minorEastAsia" w:eastAsiaTheme="minorEastAsia" w:hAnsiTheme="minorEastAsia" w:hint="eastAsia"/>
          <w:bCs/>
          <w:sz w:val="21"/>
          <w:szCs w:val="21"/>
        </w:rPr>
        <w:t>7</w:t>
      </w:r>
      <w:r w:rsidRPr="00F1039B">
        <w:rPr>
          <w:rFonts w:asciiTheme="minorEastAsia" w:eastAsiaTheme="minorEastAsia" w:hAnsiTheme="minorEastAsia" w:hint="eastAsia"/>
          <w:bCs/>
          <w:sz w:val="21"/>
          <w:szCs w:val="21"/>
        </w:rPr>
        <w:t>、翻译费用可直接与审核费用一同汇入我公司账户或由审核组长从现场带回。</w:t>
      </w:r>
    </w:p>
    <w:p w:rsidR="00617ED7" w:rsidRDefault="00C837E2">
      <w:pPr>
        <w:snapToGrid w:val="0"/>
        <w:spacing w:line="0" w:lineRule="atLeast"/>
        <w:rPr>
          <w:bCs/>
          <w:sz w:val="21"/>
          <w:szCs w:val="21"/>
        </w:rPr>
      </w:pPr>
    </w:p>
    <w:p w:rsidR="006D183D" w:rsidRPr="00F1039B" w:rsidRDefault="00C837E2">
      <w:pPr>
        <w:snapToGrid w:val="0"/>
        <w:spacing w:line="0" w:lineRule="atLeast"/>
        <w:rPr>
          <w:bCs/>
          <w:sz w:val="21"/>
          <w:szCs w:val="21"/>
          <w:lang w:val="en-GB"/>
        </w:rPr>
      </w:pPr>
      <w:r w:rsidRPr="00F1039B">
        <w:rPr>
          <w:rFonts w:hint="eastAsia"/>
          <w:bCs/>
          <w:sz w:val="21"/>
          <w:szCs w:val="21"/>
        </w:rPr>
        <w:t>附件</w:t>
      </w:r>
      <w:r w:rsidRPr="00F1039B">
        <w:rPr>
          <w:rFonts w:hint="eastAsia"/>
          <w:bCs/>
          <w:sz w:val="21"/>
          <w:szCs w:val="21"/>
        </w:rPr>
        <w:t>1</w:t>
      </w:r>
      <w:r w:rsidRPr="00F1039B">
        <w:rPr>
          <w:rFonts w:hint="eastAsia"/>
          <w:bCs/>
          <w:sz w:val="21"/>
          <w:szCs w:val="21"/>
        </w:rPr>
        <w:t>：</w:t>
      </w:r>
      <w:r w:rsidRPr="00F1039B">
        <w:rPr>
          <w:rFonts w:hint="eastAsia"/>
          <w:bCs/>
          <w:sz w:val="21"/>
          <w:szCs w:val="21"/>
          <w:lang w:val="en-GB"/>
        </w:rPr>
        <w:t>用于多场所认证项目（</w:t>
      </w:r>
      <w:r w:rsidRPr="00F1039B">
        <w:rPr>
          <w:rFonts w:hint="eastAsia"/>
          <w:bCs/>
          <w:sz w:val="21"/>
          <w:szCs w:val="21"/>
        </w:rPr>
        <w:t>子证书</w:t>
      </w:r>
      <w:r w:rsidRPr="00F1039B">
        <w:rPr>
          <w:rFonts w:hint="eastAsia"/>
          <w:bCs/>
          <w:sz w:val="21"/>
          <w:szCs w:val="21"/>
          <w:lang w:val="en-GB"/>
        </w:rPr>
        <w:t>）</w:t>
      </w:r>
    </w:p>
    <w:p w:rsidR="006D183D" w:rsidRDefault="00C837E2">
      <w:pPr>
        <w:snapToGrid w:val="0"/>
        <w:spacing w:line="0" w:lineRule="atLeast"/>
        <w:rPr>
          <w:bCs/>
          <w:color w:val="000000" w:themeColor="text1"/>
          <w:sz w:val="21"/>
          <w:szCs w:val="21"/>
        </w:rPr>
      </w:pPr>
      <w:r w:rsidRPr="00E9533D">
        <w:rPr>
          <w:rFonts w:hint="eastAsia"/>
          <w:bCs/>
          <w:color w:val="000000" w:themeColor="text1"/>
          <w:sz w:val="21"/>
          <w:szCs w:val="21"/>
        </w:rPr>
        <w:t>子证书同主证的标志标识</w:t>
      </w:r>
    </w:p>
    <w:p w:rsidR="00B8089F" w:rsidRDefault="00C837E2">
      <w:pPr>
        <w:snapToGrid w:val="0"/>
        <w:spacing w:line="0" w:lineRule="atLeast"/>
        <w:rPr>
          <w:bCs/>
          <w:color w:val="000000" w:themeColor="text1"/>
          <w:sz w:val="21"/>
          <w:szCs w:val="21"/>
        </w:rPr>
      </w:pPr>
    </w:p>
    <w:tbl>
      <w:tblPr>
        <w:tblStyle w:val="a6"/>
        <w:tblW w:w="0" w:type="auto"/>
        <w:tblLayout w:type="fixed"/>
        <w:tblLook w:val="04A0"/>
      </w:tblPr>
      <w:tblGrid>
        <w:gridCol w:w="896"/>
        <w:gridCol w:w="9066"/>
      </w:tblGrid>
      <w:tr w:rsidR="00C07C92" w:rsidTr="004563FE">
        <w:tc>
          <w:tcPr>
            <w:tcW w:w="9962" w:type="dxa"/>
            <w:gridSpan w:val="2"/>
            <w:vAlign w:val="center"/>
          </w:tcPr>
          <w:p w:rsidR="00B8089F" w:rsidRPr="00B8089F" w:rsidRDefault="00C837E2" w:rsidP="00B8089F">
            <w:pPr>
              <w:jc w:val="left"/>
              <w:rPr>
                <w:bCs/>
                <w:sz w:val="21"/>
                <w:szCs w:val="21"/>
                <w:lang w:val="en-GB"/>
              </w:rPr>
            </w:pPr>
            <w:r w:rsidRPr="00F1039B">
              <w:rPr>
                <w:rFonts w:hint="eastAsia"/>
                <w:bCs/>
                <w:sz w:val="21"/>
                <w:szCs w:val="21"/>
              </w:rPr>
              <w:t>子</w:t>
            </w:r>
            <w:r w:rsidRPr="00F1039B">
              <w:rPr>
                <w:rFonts w:hint="eastAsia"/>
                <w:bCs/>
                <w:sz w:val="21"/>
                <w:szCs w:val="21"/>
                <w:lang w:val="en-GB"/>
              </w:rPr>
              <w:t>证书</w:t>
            </w:r>
            <w:r w:rsidRPr="00F1039B">
              <w:rPr>
                <w:bCs/>
                <w:sz w:val="21"/>
                <w:szCs w:val="21"/>
                <w:lang w:val="en-GB"/>
              </w:rPr>
              <w:t>Sub-cert</w:t>
            </w:r>
          </w:p>
        </w:tc>
      </w:tr>
      <w:tr w:rsidR="00C07C92" w:rsidTr="00B8089F">
        <w:trPr>
          <w:trHeight w:val="857"/>
        </w:trPr>
        <w:tc>
          <w:tcPr>
            <w:tcW w:w="896" w:type="dxa"/>
            <w:vAlign w:val="center"/>
          </w:tcPr>
          <w:p w:rsidR="00B8089F" w:rsidRPr="00F1039B" w:rsidRDefault="00C837E2">
            <w:pPr>
              <w:snapToGrid w:val="0"/>
              <w:spacing w:line="0" w:lineRule="atLeast"/>
              <w:rPr>
                <w:bCs/>
                <w:sz w:val="21"/>
                <w:szCs w:val="21"/>
              </w:rPr>
            </w:pPr>
            <w:r w:rsidRPr="00F1039B">
              <w:rPr>
                <w:rFonts w:hint="eastAsia"/>
                <w:bCs/>
                <w:sz w:val="21"/>
                <w:szCs w:val="21"/>
              </w:rPr>
              <w:t>场所</w:t>
            </w:r>
            <w:r w:rsidRPr="00F1039B">
              <w:rPr>
                <w:rFonts w:hint="eastAsia"/>
                <w:bCs/>
                <w:sz w:val="21"/>
                <w:szCs w:val="21"/>
              </w:rPr>
              <w:t>1</w:t>
            </w:r>
          </w:p>
        </w:tc>
        <w:tc>
          <w:tcPr>
            <w:tcW w:w="9066" w:type="dxa"/>
            <w:vAlign w:val="center"/>
          </w:tcPr>
          <w:p w:rsidR="00B8089F" w:rsidRDefault="00C837E2">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RDefault="00C837E2">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RDefault="00C837E2">
            <w:pPr>
              <w:pStyle w:val="Body9pt"/>
              <w:spacing w:before="0" w:after="0"/>
              <w:jc w:val="left"/>
              <w:rPr>
                <w:rFonts w:cs="Arial"/>
                <w:bCs/>
                <w:sz w:val="21"/>
                <w:szCs w:val="21"/>
              </w:rPr>
            </w:pPr>
          </w:p>
          <w:p w:rsidR="00B8089F" w:rsidRPr="00F1039B" w:rsidRDefault="00C837E2" w:rsidP="00B8089F">
            <w:pPr>
              <w:rPr>
                <w:bCs/>
                <w:sz w:val="21"/>
                <w:szCs w:val="21"/>
                <w:lang w:val="en-GB"/>
              </w:rPr>
            </w:pPr>
            <w:r w:rsidRPr="00F1039B">
              <w:rPr>
                <w:rFonts w:hint="eastAsia"/>
                <w:bCs/>
                <w:sz w:val="21"/>
                <w:szCs w:val="21"/>
                <w:lang w:val="en-GB"/>
              </w:rPr>
              <w:t>组织机构代码</w:t>
            </w:r>
          </w:p>
          <w:p w:rsidR="00B8089F" w:rsidRDefault="00C837E2">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RDefault="00C837E2">
            <w:pPr>
              <w:pStyle w:val="Body9pt"/>
              <w:spacing w:before="0" w:after="0"/>
              <w:jc w:val="left"/>
              <w:rPr>
                <w:rFonts w:cs="Arial"/>
                <w:bCs/>
                <w:sz w:val="21"/>
                <w:szCs w:val="21"/>
              </w:rPr>
            </w:pPr>
          </w:p>
          <w:p w:rsidR="00B8089F" w:rsidRDefault="00C837E2">
            <w:pPr>
              <w:pStyle w:val="Body9pt"/>
              <w:spacing w:before="0" w:after="0"/>
              <w:jc w:val="left"/>
              <w:rPr>
                <w:rFonts w:cs="Arial"/>
                <w:bCs/>
                <w:sz w:val="21"/>
                <w:szCs w:val="21"/>
              </w:rPr>
            </w:pPr>
            <w:r w:rsidRPr="00F1039B">
              <w:rPr>
                <w:rFonts w:cs="Arial" w:hint="eastAsia"/>
                <w:bCs/>
                <w:sz w:val="21"/>
                <w:szCs w:val="21"/>
              </w:rPr>
              <w:t>注册地址：</w:t>
            </w:r>
          </w:p>
          <w:p w:rsidR="00B8089F" w:rsidRDefault="00C837E2"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RDefault="00C837E2" w:rsidP="00B8089F">
            <w:pPr>
              <w:pStyle w:val="Body9pt"/>
              <w:spacing w:before="0" w:after="0"/>
              <w:jc w:val="left"/>
              <w:rPr>
                <w:rFonts w:cs="Arial"/>
                <w:bCs/>
                <w:sz w:val="21"/>
                <w:szCs w:val="21"/>
              </w:rPr>
            </w:pPr>
          </w:p>
          <w:p w:rsidR="00B8089F" w:rsidRPr="00F1039B" w:rsidRDefault="00C837E2">
            <w:pPr>
              <w:snapToGrid w:val="0"/>
              <w:spacing w:line="0" w:lineRule="atLeast"/>
              <w:rPr>
                <w:bCs/>
                <w:sz w:val="21"/>
                <w:szCs w:val="21"/>
              </w:rPr>
            </w:pPr>
            <w:r w:rsidRPr="00F1039B">
              <w:rPr>
                <w:rFonts w:cs="Arial" w:hint="eastAsia"/>
                <w:bCs/>
                <w:sz w:val="21"/>
                <w:szCs w:val="21"/>
              </w:rPr>
              <w:t>经营地址：</w:t>
            </w:r>
          </w:p>
          <w:p w:rsidR="00B8089F" w:rsidRDefault="00C837E2">
            <w:pPr>
              <w:snapToGrid w:val="0"/>
              <w:spacing w:line="0" w:lineRule="atLeast"/>
              <w:rPr>
                <w:rFonts w:cs="Arial"/>
                <w:bCs/>
                <w:sz w:val="21"/>
                <w:szCs w:val="21"/>
              </w:rPr>
            </w:pPr>
            <w:r w:rsidRPr="00F1039B">
              <w:rPr>
                <w:rFonts w:cs="Arial"/>
                <w:bCs/>
                <w:sz w:val="21"/>
                <w:szCs w:val="21"/>
              </w:rPr>
              <w:t>Operation Address:</w:t>
            </w:r>
          </w:p>
          <w:p w:rsidR="00B8089F" w:rsidRDefault="00C837E2">
            <w:pPr>
              <w:snapToGrid w:val="0"/>
              <w:spacing w:line="0" w:lineRule="atLeast"/>
              <w:rPr>
                <w:rFonts w:cs="Arial"/>
                <w:bCs/>
                <w:sz w:val="21"/>
                <w:szCs w:val="21"/>
              </w:rPr>
            </w:pPr>
          </w:p>
          <w:p w:rsidR="00B8089F" w:rsidRDefault="00C837E2"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RDefault="00C837E2">
            <w:pPr>
              <w:snapToGrid w:val="0"/>
              <w:spacing w:line="0" w:lineRule="atLeast"/>
              <w:rPr>
                <w:bCs/>
                <w:sz w:val="21"/>
                <w:szCs w:val="21"/>
              </w:rPr>
            </w:pPr>
            <w:r w:rsidRPr="00F1039B">
              <w:rPr>
                <w:bCs/>
                <w:sz w:val="21"/>
                <w:szCs w:val="21"/>
                <w:lang w:val="en-GB"/>
              </w:rPr>
              <w:t>Scope</w:t>
            </w:r>
            <w:r>
              <w:rPr>
                <w:rFonts w:hint="eastAsia"/>
                <w:bCs/>
                <w:sz w:val="21"/>
                <w:szCs w:val="21"/>
                <w:lang w:val="en-GB"/>
              </w:rPr>
              <w:t>：</w:t>
            </w:r>
          </w:p>
        </w:tc>
      </w:tr>
      <w:tr w:rsidR="00C07C92" w:rsidTr="007068C5">
        <w:trPr>
          <w:trHeight w:val="857"/>
        </w:trPr>
        <w:tc>
          <w:tcPr>
            <w:tcW w:w="896" w:type="dxa"/>
          </w:tcPr>
          <w:p w:rsidR="00B8089F" w:rsidRPr="00F1039B" w:rsidRDefault="00C837E2">
            <w:pPr>
              <w:snapToGrid w:val="0"/>
              <w:spacing w:line="0" w:lineRule="atLeast"/>
              <w:rPr>
                <w:bCs/>
                <w:sz w:val="21"/>
                <w:szCs w:val="21"/>
              </w:rPr>
            </w:pPr>
            <w:r w:rsidRPr="00F1039B">
              <w:rPr>
                <w:rFonts w:hint="eastAsia"/>
                <w:bCs/>
                <w:sz w:val="21"/>
                <w:szCs w:val="21"/>
              </w:rPr>
              <w:t>场所</w:t>
            </w:r>
            <w:r w:rsidRPr="00F1039B">
              <w:rPr>
                <w:rFonts w:hint="eastAsia"/>
                <w:bCs/>
                <w:sz w:val="21"/>
                <w:szCs w:val="21"/>
              </w:rPr>
              <w:t>2</w:t>
            </w:r>
          </w:p>
        </w:tc>
        <w:tc>
          <w:tcPr>
            <w:tcW w:w="9066" w:type="dxa"/>
          </w:tcPr>
          <w:p w:rsidR="00B8089F" w:rsidRDefault="00C837E2" w:rsidP="00B8089F">
            <w:pPr>
              <w:pStyle w:val="Body9pt"/>
              <w:spacing w:before="0" w:after="0"/>
              <w:jc w:val="left"/>
              <w:rPr>
                <w:rFonts w:cs="Arial"/>
                <w:bCs/>
                <w:sz w:val="21"/>
                <w:szCs w:val="21"/>
              </w:rPr>
            </w:pPr>
            <w:r w:rsidRPr="00F1039B">
              <w:rPr>
                <w:rFonts w:cs="Arial" w:hint="eastAsia"/>
                <w:bCs/>
                <w:sz w:val="21"/>
                <w:szCs w:val="21"/>
              </w:rPr>
              <w:t>公司名称</w:t>
            </w:r>
            <w:r>
              <w:rPr>
                <w:rFonts w:cs="Arial" w:hint="eastAsia"/>
                <w:bCs/>
                <w:sz w:val="21"/>
                <w:szCs w:val="21"/>
              </w:rPr>
              <w:t>：</w:t>
            </w:r>
          </w:p>
          <w:p w:rsidR="00B8089F" w:rsidRDefault="00C837E2" w:rsidP="00B8089F">
            <w:pPr>
              <w:pStyle w:val="Body9pt"/>
              <w:spacing w:before="0" w:after="0"/>
              <w:jc w:val="left"/>
              <w:rPr>
                <w:rFonts w:cs="Arial"/>
                <w:bCs/>
                <w:sz w:val="21"/>
                <w:szCs w:val="21"/>
              </w:rPr>
            </w:pPr>
            <w:r w:rsidRPr="00F1039B">
              <w:rPr>
                <w:rFonts w:cs="Arial"/>
                <w:bCs/>
                <w:sz w:val="21"/>
                <w:szCs w:val="21"/>
              </w:rPr>
              <w:t>Company Name</w:t>
            </w:r>
            <w:r>
              <w:rPr>
                <w:rFonts w:cs="Arial" w:hint="eastAsia"/>
                <w:bCs/>
                <w:sz w:val="21"/>
                <w:szCs w:val="21"/>
              </w:rPr>
              <w:t>：</w:t>
            </w:r>
          </w:p>
          <w:p w:rsidR="00B8089F" w:rsidRDefault="00C837E2" w:rsidP="00B8089F">
            <w:pPr>
              <w:pStyle w:val="Body9pt"/>
              <w:spacing w:before="0" w:after="0"/>
              <w:jc w:val="left"/>
              <w:rPr>
                <w:rFonts w:cs="Arial"/>
                <w:bCs/>
                <w:sz w:val="21"/>
                <w:szCs w:val="21"/>
              </w:rPr>
            </w:pPr>
          </w:p>
          <w:p w:rsidR="00B8089F" w:rsidRPr="00F1039B" w:rsidRDefault="00C837E2" w:rsidP="00B8089F">
            <w:pPr>
              <w:rPr>
                <w:bCs/>
                <w:sz w:val="21"/>
                <w:szCs w:val="21"/>
                <w:lang w:val="en-GB"/>
              </w:rPr>
            </w:pPr>
            <w:r w:rsidRPr="00F1039B">
              <w:rPr>
                <w:rFonts w:hint="eastAsia"/>
                <w:bCs/>
                <w:sz w:val="21"/>
                <w:szCs w:val="21"/>
                <w:lang w:val="en-GB"/>
              </w:rPr>
              <w:t>组织机构代码</w:t>
            </w:r>
          </w:p>
          <w:p w:rsidR="00B8089F" w:rsidRDefault="00C837E2" w:rsidP="00B8089F">
            <w:pPr>
              <w:pStyle w:val="Body9pt"/>
              <w:spacing w:before="0" w:after="0"/>
              <w:jc w:val="left"/>
              <w:rPr>
                <w:rFonts w:cs="Arial"/>
                <w:bCs/>
                <w:sz w:val="21"/>
                <w:szCs w:val="21"/>
              </w:rPr>
            </w:pPr>
            <w:r w:rsidRPr="00F1039B">
              <w:rPr>
                <w:rFonts w:hint="eastAsia"/>
                <w:bCs/>
                <w:sz w:val="21"/>
                <w:szCs w:val="21"/>
                <w:lang w:val="en-GB"/>
              </w:rPr>
              <w:t>Organization code</w:t>
            </w:r>
            <w:r>
              <w:rPr>
                <w:rFonts w:cs="Arial" w:hint="eastAsia"/>
                <w:bCs/>
                <w:sz w:val="21"/>
                <w:szCs w:val="21"/>
              </w:rPr>
              <w:t>：</w:t>
            </w:r>
          </w:p>
          <w:p w:rsidR="00B8089F" w:rsidRPr="00F1039B" w:rsidRDefault="00C837E2" w:rsidP="00B8089F">
            <w:pPr>
              <w:pStyle w:val="Body9pt"/>
              <w:spacing w:before="0" w:after="0"/>
              <w:jc w:val="left"/>
              <w:rPr>
                <w:rFonts w:cs="Arial"/>
                <w:bCs/>
                <w:sz w:val="21"/>
                <w:szCs w:val="21"/>
              </w:rPr>
            </w:pPr>
          </w:p>
          <w:p w:rsidR="00B8089F" w:rsidRDefault="00C837E2" w:rsidP="00B8089F">
            <w:pPr>
              <w:pStyle w:val="Body9pt"/>
              <w:spacing w:before="0" w:after="0"/>
              <w:jc w:val="left"/>
              <w:rPr>
                <w:rFonts w:cs="Arial"/>
                <w:bCs/>
                <w:sz w:val="21"/>
                <w:szCs w:val="21"/>
              </w:rPr>
            </w:pPr>
            <w:r w:rsidRPr="00F1039B">
              <w:rPr>
                <w:rFonts w:cs="Arial" w:hint="eastAsia"/>
                <w:bCs/>
                <w:sz w:val="21"/>
                <w:szCs w:val="21"/>
              </w:rPr>
              <w:t>注册地址：</w:t>
            </w:r>
          </w:p>
          <w:p w:rsidR="00B8089F" w:rsidRDefault="00C837E2" w:rsidP="00B8089F">
            <w:pPr>
              <w:pStyle w:val="Body9pt"/>
              <w:spacing w:before="0" w:after="0"/>
              <w:jc w:val="left"/>
              <w:rPr>
                <w:rFonts w:cs="Arial"/>
                <w:bCs/>
                <w:sz w:val="21"/>
                <w:szCs w:val="21"/>
              </w:rPr>
            </w:pPr>
            <w:r w:rsidRPr="00F1039B">
              <w:rPr>
                <w:rFonts w:cs="Arial"/>
                <w:bCs/>
                <w:sz w:val="21"/>
                <w:szCs w:val="21"/>
              </w:rPr>
              <w:t>Registration Address:</w:t>
            </w:r>
          </w:p>
          <w:p w:rsidR="00B8089F" w:rsidRPr="00F1039B" w:rsidRDefault="00C837E2" w:rsidP="00B8089F">
            <w:pPr>
              <w:pStyle w:val="Body9pt"/>
              <w:spacing w:before="0" w:after="0"/>
              <w:jc w:val="left"/>
              <w:rPr>
                <w:rFonts w:cs="Arial"/>
                <w:bCs/>
                <w:sz w:val="21"/>
                <w:szCs w:val="21"/>
              </w:rPr>
            </w:pPr>
          </w:p>
          <w:p w:rsidR="00B8089F" w:rsidRPr="00F1039B" w:rsidRDefault="00C837E2" w:rsidP="00B8089F">
            <w:pPr>
              <w:snapToGrid w:val="0"/>
              <w:spacing w:line="0" w:lineRule="atLeast"/>
              <w:rPr>
                <w:bCs/>
                <w:sz w:val="21"/>
                <w:szCs w:val="21"/>
              </w:rPr>
            </w:pPr>
            <w:r w:rsidRPr="00F1039B">
              <w:rPr>
                <w:rFonts w:cs="Arial" w:hint="eastAsia"/>
                <w:bCs/>
                <w:sz w:val="21"/>
                <w:szCs w:val="21"/>
              </w:rPr>
              <w:t>经营地址：</w:t>
            </w:r>
          </w:p>
          <w:p w:rsidR="00B8089F" w:rsidRDefault="00C837E2" w:rsidP="00B8089F">
            <w:pPr>
              <w:snapToGrid w:val="0"/>
              <w:spacing w:line="0" w:lineRule="atLeast"/>
              <w:rPr>
                <w:rFonts w:cs="Arial"/>
                <w:bCs/>
                <w:sz w:val="21"/>
                <w:szCs w:val="21"/>
              </w:rPr>
            </w:pPr>
            <w:r w:rsidRPr="00F1039B">
              <w:rPr>
                <w:rFonts w:cs="Arial"/>
                <w:bCs/>
                <w:sz w:val="21"/>
                <w:szCs w:val="21"/>
              </w:rPr>
              <w:t>Operation Address:</w:t>
            </w:r>
          </w:p>
          <w:p w:rsidR="00B8089F" w:rsidRDefault="00C837E2" w:rsidP="00B8089F">
            <w:pPr>
              <w:snapToGrid w:val="0"/>
              <w:spacing w:line="0" w:lineRule="atLeast"/>
              <w:rPr>
                <w:rFonts w:cs="Arial"/>
                <w:bCs/>
                <w:sz w:val="21"/>
                <w:szCs w:val="21"/>
              </w:rPr>
            </w:pPr>
          </w:p>
          <w:p w:rsidR="00B8089F" w:rsidRDefault="00C837E2" w:rsidP="00B8089F">
            <w:pPr>
              <w:rPr>
                <w:rFonts w:cs="Arial"/>
                <w:bCs/>
                <w:sz w:val="21"/>
                <w:szCs w:val="21"/>
              </w:rPr>
            </w:pPr>
            <w:r w:rsidRPr="00F1039B">
              <w:rPr>
                <w:rFonts w:hint="eastAsia"/>
                <w:bCs/>
                <w:sz w:val="21"/>
                <w:szCs w:val="21"/>
                <w:lang w:val="en-GB"/>
              </w:rPr>
              <w:t>认证范围</w:t>
            </w:r>
            <w:r w:rsidRPr="00F1039B">
              <w:rPr>
                <w:rFonts w:cs="Arial" w:hint="eastAsia"/>
                <w:bCs/>
                <w:sz w:val="21"/>
                <w:szCs w:val="21"/>
              </w:rPr>
              <w:t>：</w:t>
            </w:r>
          </w:p>
          <w:p w:rsidR="00B8089F" w:rsidRPr="00F1039B" w:rsidRDefault="00C837E2" w:rsidP="00B8089F">
            <w:pPr>
              <w:pStyle w:val="Body9pt"/>
              <w:spacing w:before="0" w:after="0"/>
              <w:jc w:val="left"/>
              <w:rPr>
                <w:rFonts w:cs="Arial"/>
                <w:bCs/>
                <w:sz w:val="21"/>
                <w:szCs w:val="21"/>
              </w:rPr>
            </w:pPr>
            <w:r w:rsidRPr="00F1039B">
              <w:rPr>
                <w:bCs/>
                <w:sz w:val="21"/>
                <w:szCs w:val="21"/>
                <w:lang w:val="en-GB"/>
              </w:rPr>
              <w:t>Scope</w:t>
            </w:r>
            <w:r>
              <w:rPr>
                <w:rFonts w:hint="eastAsia"/>
                <w:bCs/>
                <w:sz w:val="21"/>
                <w:szCs w:val="21"/>
                <w:lang w:val="en-GB"/>
              </w:rPr>
              <w:t>：</w:t>
            </w:r>
          </w:p>
        </w:tc>
      </w:tr>
    </w:tbl>
    <w:p w:rsidR="006D183D" w:rsidRPr="00F1039B" w:rsidRDefault="00C837E2">
      <w:pPr>
        <w:snapToGrid w:val="0"/>
        <w:spacing w:line="0" w:lineRule="atLeast"/>
        <w:rPr>
          <w:bCs/>
          <w:sz w:val="21"/>
          <w:szCs w:val="21"/>
        </w:rPr>
      </w:pPr>
    </w:p>
    <w:p w:rsidR="006D183D" w:rsidRPr="00617ED7" w:rsidRDefault="00C837E2">
      <w:pPr>
        <w:snapToGrid w:val="0"/>
        <w:spacing w:line="0" w:lineRule="atLeast"/>
        <w:rPr>
          <w:bCs/>
          <w:sz w:val="21"/>
          <w:szCs w:val="21"/>
        </w:rPr>
      </w:pPr>
    </w:p>
    <w:p w:rsidR="006D183D" w:rsidRPr="00F1039B" w:rsidRDefault="00C837E2">
      <w:pPr>
        <w:snapToGrid w:val="0"/>
        <w:spacing w:line="0" w:lineRule="atLeast"/>
        <w:rPr>
          <w:bCs/>
          <w:sz w:val="21"/>
          <w:szCs w:val="21"/>
        </w:rPr>
      </w:pPr>
    </w:p>
    <w:p w:rsidR="006D183D" w:rsidRPr="00F1039B" w:rsidRDefault="00C837E2">
      <w:pPr>
        <w:snapToGrid w:val="0"/>
        <w:spacing w:line="0" w:lineRule="atLeast"/>
        <w:rPr>
          <w:bCs/>
          <w:sz w:val="21"/>
          <w:szCs w:val="21"/>
        </w:rPr>
      </w:pPr>
    </w:p>
    <w:p w:rsidR="006D183D" w:rsidRDefault="00C837E2">
      <w:pPr>
        <w:snapToGrid w:val="0"/>
        <w:spacing w:line="0" w:lineRule="atLeast"/>
        <w:rPr>
          <w:bCs/>
          <w:sz w:val="21"/>
          <w:szCs w:val="21"/>
        </w:rPr>
      </w:pPr>
    </w:p>
    <w:p w:rsidR="00B8089F" w:rsidRDefault="00C837E2">
      <w:pPr>
        <w:snapToGrid w:val="0"/>
        <w:spacing w:line="0" w:lineRule="atLeast"/>
        <w:rPr>
          <w:bCs/>
          <w:sz w:val="21"/>
          <w:szCs w:val="21"/>
        </w:rPr>
      </w:pPr>
    </w:p>
    <w:p w:rsidR="00B8089F" w:rsidRPr="00F1039B" w:rsidRDefault="00C837E2">
      <w:pPr>
        <w:snapToGrid w:val="0"/>
        <w:spacing w:line="0" w:lineRule="atLeast"/>
        <w:rPr>
          <w:bCs/>
          <w:sz w:val="21"/>
          <w:szCs w:val="21"/>
        </w:rPr>
      </w:pPr>
    </w:p>
    <w:p w:rsidR="006D183D" w:rsidRPr="00F1039B" w:rsidRDefault="00C837E2">
      <w:pPr>
        <w:snapToGrid w:val="0"/>
        <w:spacing w:line="0" w:lineRule="atLeast"/>
        <w:rPr>
          <w:bCs/>
          <w:sz w:val="21"/>
          <w:szCs w:val="21"/>
        </w:rPr>
      </w:pPr>
      <w:r w:rsidRPr="00F1039B">
        <w:rPr>
          <w:rFonts w:hint="eastAsia"/>
          <w:bCs/>
          <w:sz w:val="21"/>
          <w:szCs w:val="21"/>
        </w:rPr>
        <w:t>附件</w:t>
      </w:r>
      <w:r w:rsidRPr="00F1039B">
        <w:rPr>
          <w:rFonts w:hint="eastAsia"/>
          <w:bCs/>
          <w:sz w:val="21"/>
          <w:szCs w:val="21"/>
        </w:rPr>
        <w:t>2</w:t>
      </w:r>
      <w:r w:rsidRPr="00F1039B">
        <w:rPr>
          <w:rFonts w:hint="eastAsia"/>
          <w:bCs/>
          <w:sz w:val="21"/>
          <w:szCs w:val="21"/>
        </w:rPr>
        <w:t>：</w:t>
      </w:r>
    </w:p>
    <w:p w:rsidR="006D183D" w:rsidRPr="00F1039B" w:rsidRDefault="00C837E2">
      <w:pPr>
        <w:pStyle w:val="a3"/>
        <w:spacing w:line="0" w:lineRule="atLeas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能源管理体系认证证书附件</w:t>
      </w:r>
    </w:p>
    <w:p w:rsidR="006D183D" w:rsidRPr="00F1039B" w:rsidRDefault="00C837E2">
      <w:pPr>
        <w:pStyle w:val="a3"/>
        <w:spacing w:line="400" w:lineRule="exact"/>
        <w:ind w:firstLine="0"/>
        <w:rPr>
          <w:bCs/>
          <w:color w:val="000000" w:themeColor="text1"/>
          <w:sz w:val="21"/>
          <w:szCs w:val="21"/>
        </w:rPr>
      </w:pPr>
      <w:r w:rsidRPr="00F1039B">
        <w:rPr>
          <w:rFonts w:hint="eastAsia"/>
          <w:bCs/>
          <w:color w:val="000000" w:themeColor="text1"/>
          <w:sz w:val="21"/>
          <w:szCs w:val="21"/>
        </w:rPr>
        <w:t>获证组织名称：证书注册号：</w:t>
      </w:r>
      <w:bookmarkStart w:id="14" w:name="证书编号Add1"/>
      <w:bookmarkEnd w:id="14"/>
    </w:p>
    <w:p w:rsidR="006D183D" w:rsidRPr="00F1039B" w:rsidRDefault="00C837E2">
      <w:pPr>
        <w:pStyle w:val="a3"/>
        <w:spacing w:line="400" w:lineRule="exact"/>
        <w:ind w:firstLine="0"/>
        <w:rPr>
          <w:bCs/>
          <w:color w:val="000000" w:themeColor="text1"/>
          <w:sz w:val="21"/>
          <w:szCs w:val="21"/>
        </w:rPr>
      </w:pPr>
      <w:r w:rsidRPr="00F1039B">
        <w:rPr>
          <w:rFonts w:hint="eastAsia"/>
          <w:bCs/>
          <w:color w:val="000000" w:themeColor="text1"/>
          <w:sz w:val="21"/>
          <w:szCs w:val="21"/>
        </w:rPr>
        <w:t>获证组织地址：</w:t>
      </w:r>
      <w:bookmarkStart w:id="15" w:name="生产地址"/>
      <w:r w:rsidRPr="00F1039B">
        <w:rPr>
          <w:bCs/>
          <w:color w:val="000000" w:themeColor="text1"/>
          <w:sz w:val="21"/>
          <w:szCs w:val="21"/>
        </w:rPr>
        <w:t>吕梁市文水县西城乡西城村正东</w:t>
      </w:r>
      <w:bookmarkEnd w:id="15"/>
    </w:p>
    <w:p w:rsidR="006D183D" w:rsidRPr="00F1039B" w:rsidRDefault="00C837E2">
      <w:pPr>
        <w:pStyle w:val="a3"/>
        <w:spacing w:line="400" w:lineRule="exact"/>
        <w:ind w:firstLine="0"/>
        <w:rPr>
          <w:bCs/>
          <w:color w:val="000000" w:themeColor="text1"/>
          <w:sz w:val="21"/>
          <w:szCs w:val="21"/>
        </w:rPr>
      </w:pPr>
      <w:r w:rsidRPr="00F1039B">
        <w:rPr>
          <w:rFonts w:hint="eastAsia"/>
          <w:bCs/>
          <w:color w:val="000000" w:themeColor="text1"/>
          <w:sz w:val="21"/>
          <w:szCs w:val="21"/>
        </w:rPr>
        <w:t>认证依据标准：</w:t>
      </w:r>
      <w:r w:rsidRPr="00F1039B">
        <w:rPr>
          <w:rFonts w:hint="eastAsia"/>
          <w:bCs/>
          <w:color w:val="000000" w:themeColor="text1"/>
          <w:sz w:val="21"/>
          <w:szCs w:val="21"/>
        </w:rPr>
        <w:t>GB/T 23331-2020/ISO50001:2018</w:t>
      </w:r>
      <w:r w:rsidRPr="00F1039B">
        <w:rPr>
          <w:rFonts w:hint="eastAsia"/>
          <w:bCs/>
          <w:color w:val="000000" w:themeColor="text1"/>
          <w:sz w:val="21"/>
          <w:szCs w:val="21"/>
        </w:rPr>
        <w:t>《能源管理体系要求及使用指南》</w:t>
      </w:r>
    </w:p>
    <w:p w:rsidR="006D183D" w:rsidRPr="00F1039B" w:rsidRDefault="00C837E2" w:rsidP="007567E1">
      <w:pPr>
        <w:pStyle w:val="a3"/>
        <w:spacing w:line="400" w:lineRule="exact"/>
        <w:ind w:firstLineChars="700" w:firstLine="1470"/>
        <w:rPr>
          <w:bCs/>
          <w:color w:val="000000" w:themeColor="text1"/>
          <w:sz w:val="21"/>
          <w:szCs w:val="21"/>
        </w:rPr>
      </w:pPr>
      <w:r w:rsidRPr="00F1039B">
        <w:rPr>
          <w:rFonts w:hint="eastAsia"/>
          <w:bCs/>
          <w:color w:val="000000" w:themeColor="text1"/>
          <w:sz w:val="21"/>
          <w:szCs w:val="21"/>
        </w:rPr>
        <w:t>&amp;RB/T</w:t>
      </w:r>
    </w:p>
    <w:tbl>
      <w:tblPr>
        <w:tblStyle w:val="a6"/>
        <w:tblW w:w="0" w:type="auto"/>
        <w:tblLook w:val="04A0"/>
      </w:tblPr>
      <w:tblGrid>
        <w:gridCol w:w="2036"/>
        <w:gridCol w:w="4735"/>
        <w:gridCol w:w="2835"/>
      </w:tblGrid>
      <w:tr w:rsidR="00C07C92">
        <w:tc>
          <w:tcPr>
            <w:tcW w:w="2036" w:type="dxa"/>
          </w:tcPr>
          <w:p w:rsidR="006D183D" w:rsidRPr="00F1039B" w:rsidRDefault="00C837E2">
            <w:pPr>
              <w:pStyle w:val="a3"/>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审核类型及时间</w:t>
            </w:r>
          </w:p>
        </w:tc>
        <w:tc>
          <w:tcPr>
            <w:tcW w:w="4735" w:type="dxa"/>
          </w:tcPr>
          <w:p w:rsidR="006D183D" w:rsidRPr="00F1039B" w:rsidRDefault="00C837E2">
            <w:pPr>
              <w:pStyle w:val="a3"/>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能源数据</w:t>
            </w:r>
          </w:p>
        </w:tc>
        <w:tc>
          <w:tcPr>
            <w:tcW w:w="2835" w:type="dxa"/>
          </w:tcPr>
          <w:p w:rsidR="006D183D" w:rsidRPr="00F1039B" w:rsidRDefault="00C837E2">
            <w:pPr>
              <w:pStyle w:val="a3"/>
              <w:spacing w:line="400" w:lineRule="exact"/>
              <w:ind w:firstLine="0"/>
              <w:jc w:val="center"/>
              <w:rPr>
                <w:rFonts w:ascii="宋体" w:hAnsi="宋体"/>
                <w:bCs/>
                <w:color w:val="000000" w:themeColor="text1"/>
                <w:sz w:val="21"/>
                <w:szCs w:val="21"/>
              </w:rPr>
            </w:pPr>
            <w:r w:rsidRPr="00F1039B">
              <w:rPr>
                <w:rFonts w:ascii="宋体" w:hAnsi="宋体" w:hint="eastAsia"/>
                <w:bCs/>
                <w:color w:val="000000" w:themeColor="text1"/>
                <w:sz w:val="21"/>
                <w:szCs w:val="21"/>
              </w:rPr>
              <w:t>能耗核算边界</w:t>
            </w:r>
          </w:p>
        </w:tc>
      </w:tr>
      <w:tr w:rsidR="00C07C92">
        <w:trPr>
          <w:trHeight w:val="315"/>
        </w:trPr>
        <w:tc>
          <w:tcPr>
            <w:tcW w:w="2036" w:type="dxa"/>
            <w:vMerge w:val="restart"/>
          </w:tcPr>
          <w:p w:rsidR="006D183D" w:rsidRPr="00F1039B" w:rsidRDefault="00C837E2">
            <w:pPr>
              <w:pStyle w:val="a3"/>
              <w:spacing w:line="400" w:lineRule="exact"/>
              <w:ind w:firstLine="0"/>
              <w:rPr>
                <w:bCs/>
                <w:sz w:val="21"/>
                <w:szCs w:val="21"/>
              </w:rPr>
            </w:pPr>
            <w:r w:rsidRPr="00F1039B">
              <w:rPr>
                <w:rFonts w:hint="eastAsia"/>
                <w:bCs/>
                <w:sz w:val="21"/>
                <w:szCs w:val="21"/>
              </w:rPr>
              <w:t>初次审核</w:t>
            </w:r>
          </w:p>
          <w:p w:rsidR="006D183D" w:rsidRPr="00F1039B" w:rsidRDefault="00C837E2">
            <w:pPr>
              <w:pStyle w:val="a3"/>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rsidRDefault="00C837E2">
            <w:pPr>
              <w:pStyle w:val="a3"/>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rsidRDefault="00C837E2">
            <w:pPr>
              <w:rPr>
                <w:bCs/>
                <w:sz w:val="21"/>
                <w:szCs w:val="21"/>
              </w:rPr>
            </w:pPr>
            <w:r w:rsidRPr="00F1039B">
              <w:rPr>
                <w:rFonts w:hint="eastAsia"/>
                <w:bCs/>
                <w:sz w:val="21"/>
                <w:szCs w:val="21"/>
              </w:rPr>
              <w:t>能耗统计期：</w:t>
            </w:r>
          </w:p>
          <w:p w:rsidR="006D183D" w:rsidRPr="00F1039B" w:rsidRDefault="00C837E2">
            <w:pPr>
              <w:pStyle w:val="a3"/>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rsidRDefault="00C837E2">
            <w:pPr>
              <w:pStyle w:val="a3"/>
              <w:spacing w:line="320" w:lineRule="exact"/>
              <w:ind w:firstLine="0"/>
              <w:rPr>
                <w:rFonts w:ascii="宋体" w:hAnsi="宋体"/>
                <w:bCs/>
                <w:color w:val="000000" w:themeColor="text1"/>
                <w:sz w:val="21"/>
                <w:szCs w:val="21"/>
              </w:rPr>
            </w:pPr>
          </w:p>
        </w:tc>
      </w:tr>
      <w:tr w:rsidR="00C07C92">
        <w:trPr>
          <w:trHeight w:val="741"/>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pStyle w:val="a3"/>
              <w:spacing w:line="320" w:lineRule="exact"/>
              <w:ind w:firstLine="0"/>
              <w:rPr>
                <w:bCs/>
                <w:sz w:val="21"/>
                <w:szCs w:val="21"/>
              </w:rPr>
            </w:pPr>
            <w:r w:rsidRPr="00F1039B">
              <w:rPr>
                <w:rFonts w:hint="eastAsia"/>
                <w:bCs/>
                <w:sz w:val="21"/>
                <w:szCs w:val="21"/>
              </w:rPr>
              <w:t>产量：</w:t>
            </w:r>
          </w:p>
          <w:p w:rsidR="006D183D" w:rsidRPr="00F1039B" w:rsidRDefault="00C837E2">
            <w:pPr>
              <w:pStyle w:val="a3"/>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rsidRDefault="00C837E2">
            <w:pPr>
              <w:pStyle w:val="a3"/>
              <w:spacing w:line="320" w:lineRule="exact"/>
              <w:ind w:firstLine="0"/>
              <w:rPr>
                <w:bCs/>
                <w:sz w:val="21"/>
                <w:szCs w:val="21"/>
              </w:rPr>
            </w:pPr>
          </w:p>
        </w:tc>
      </w:tr>
      <w:tr w:rsidR="00C07C92">
        <w:trPr>
          <w:trHeight w:val="735"/>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pStyle w:val="a3"/>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rsidRDefault="00C837E2">
            <w:pPr>
              <w:pStyle w:val="a3"/>
              <w:spacing w:line="320" w:lineRule="exact"/>
              <w:ind w:firstLine="0"/>
              <w:rPr>
                <w:rFonts w:ascii="宋体" w:hAnsi="宋体"/>
                <w:bCs/>
                <w:color w:val="000000" w:themeColor="text1"/>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694"/>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rPr>
                <w:bCs/>
                <w:sz w:val="21"/>
                <w:szCs w:val="21"/>
              </w:rPr>
            </w:pPr>
            <w:r w:rsidRPr="00F1039B">
              <w:rPr>
                <w:rFonts w:hint="eastAsia"/>
                <w:bCs/>
                <w:sz w:val="21"/>
                <w:szCs w:val="21"/>
              </w:rPr>
              <w:t>单位能耗：</w:t>
            </w:r>
          </w:p>
          <w:p w:rsidR="006D183D" w:rsidRPr="00F1039B" w:rsidRDefault="00C837E2">
            <w:pPr>
              <w:rPr>
                <w:rFonts w:ascii="宋体" w:hAnsi="宋体"/>
                <w:bCs/>
                <w:color w:val="000000" w:themeColor="text1"/>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599"/>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rPr>
                <w:bCs/>
                <w:sz w:val="21"/>
                <w:szCs w:val="21"/>
              </w:rPr>
            </w:pPr>
            <w:r w:rsidRPr="00F1039B">
              <w:rPr>
                <w:rFonts w:hint="eastAsia"/>
                <w:bCs/>
                <w:sz w:val="21"/>
                <w:szCs w:val="21"/>
              </w:rPr>
              <w:t>节能量（吨标准煤）：</w:t>
            </w:r>
          </w:p>
          <w:p w:rsidR="006D183D" w:rsidRPr="00F1039B" w:rsidRDefault="00C837E2">
            <w:pPr>
              <w:rPr>
                <w:bCs/>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315"/>
        </w:trPr>
        <w:tc>
          <w:tcPr>
            <w:tcW w:w="2036" w:type="dxa"/>
            <w:vMerge w:val="restart"/>
          </w:tcPr>
          <w:p w:rsidR="006D183D" w:rsidRPr="00F1039B" w:rsidRDefault="00C837E2">
            <w:pPr>
              <w:pStyle w:val="a3"/>
              <w:spacing w:line="400" w:lineRule="exact"/>
              <w:ind w:firstLine="0"/>
              <w:rPr>
                <w:bCs/>
                <w:sz w:val="21"/>
                <w:szCs w:val="21"/>
              </w:rPr>
            </w:pPr>
            <w:r w:rsidRPr="00F1039B">
              <w:rPr>
                <w:rFonts w:hint="eastAsia"/>
                <w:bCs/>
                <w:sz w:val="21"/>
                <w:szCs w:val="21"/>
              </w:rPr>
              <w:t>第一次监督审核</w:t>
            </w:r>
          </w:p>
          <w:p w:rsidR="006D183D" w:rsidRPr="00F1039B" w:rsidRDefault="00C837E2">
            <w:pPr>
              <w:pStyle w:val="a3"/>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rsidRDefault="00C837E2">
            <w:pPr>
              <w:pStyle w:val="a3"/>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rsidRDefault="00C837E2">
            <w:pPr>
              <w:rPr>
                <w:bCs/>
                <w:sz w:val="21"/>
                <w:szCs w:val="21"/>
              </w:rPr>
            </w:pPr>
            <w:r w:rsidRPr="00F1039B">
              <w:rPr>
                <w:rFonts w:hint="eastAsia"/>
                <w:bCs/>
                <w:sz w:val="21"/>
                <w:szCs w:val="21"/>
              </w:rPr>
              <w:t>能耗统计期：</w:t>
            </w:r>
          </w:p>
          <w:p w:rsidR="006D183D" w:rsidRPr="00F1039B" w:rsidRDefault="00C837E2">
            <w:pPr>
              <w:pStyle w:val="a3"/>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rsidRDefault="00C837E2">
            <w:pPr>
              <w:pStyle w:val="a3"/>
              <w:spacing w:line="320" w:lineRule="exact"/>
              <w:ind w:firstLine="0"/>
              <w:rPr>
                <w:rFonts w:ascii="宋体" w:hAnsi="宋体"/>
                <w:bCs/>
                <w:color w:val="000000" w:themeColor="text1"/>
                <w:sz w:val="21"/>
                <w:szCs w:val="21"/>
              </w:rPr>
            </w:pPr>
          </w:p>
        </w:tc>
      </w:tr>
      <w:tr w:rsidR="00C07C92">
        <w:trPr>
          <w:trHeight w:val="741"/>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pStyle w:val="a3"/>
              <w:spacing w:line="320" w:lineRule="exact"/>
              <w:ind w:firstLine="0"/>
              <w:rPr>
                <w:bCs/>
                <w:sz w:val="21"/>
                <w:szCs w:val="21"/>
              </w:rPr>
            </w:pPr>
            <w:r w:rsidRPr="00F1039B">
              <w:rPr>
                <w:rFonts w:hint="eastAsia"/>
                <w:bCs/>
                <w:sz w:val="21"/>
                <w:szCs w:val="21"/>
              </w:rPr>
              <w:t>产量：</w:t>
            </w:r>
          </w:p>
          <w:p w:rsidR="006D183D" w:rsidRPr="00F1039B" w:rsidRDefault="00C837E2">
            <w:pPr>
              <w:pStyle w:val="a3"/>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rsidRDefault="00C837E2">
            <w:pPr>
              <w:pStyle w:val="a3"/>
              <w:spacing w:line="320" w:lineRule="exact"/>
              <w:ind w:firstLine="0"/>
              <w:rPr>
                <w:bCs/>
                <w:sz w:val="21"/>
                <w:szCs w:val="21"/>
              </w:rPr>
            </w:pPr>
          </w:p>
        </w:tc>
      </w:tr>
      <w:tr w:rsidR="00C07C92">
        <w:trPr>
          <w:trHeight w:val="719"/>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pStyle w:val="a3"/>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rsidRDefault="00C837E2">
            <w:pPr>
              <w:pStyle w:val="a3"/>
              <w:spacing w:line="320" w:lineRule="exact"/>
              <w:ind w:firstLine="0"/>
              <w:rPr>
                <w:rFonts w:ascii="宋体" w:hAnsi="宋体"/>
                <w:bCs/>
                <w:color w:val="000000" w:themeColor="text1"/>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591"/>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rPr>
                <w:bCs/>
                <w:sz w:val="21"/>
                <w:szCs w:val="21"/>
              </w:rPr>
            </w:pPr>
            <w:r w:rsidRPr="00F1039B">
              <w:rPr>
                <w:rFonts w:hint="eastAsia"/>
                <w:bCs/>
                <w:sz w:val="21"/>
                <w:szCs w:val="21"/>
              </w:rPr>
              <w:t>单位能耗：</w:t>
            </w:r>
          </w:p>
          <w:p w:rsidR="006D183D" w:rsidRPr="00F1039B" w:rsidRDefault="00C837E2">
            <w:pPr>
              <w:rPr>
                <w:rFonts w:ascii="宋体" w:hAnsi="宋体"/>
                <w:bCs/>
                <w:color w:val="000000" w:themeColor="text1"/>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665"/>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rPr>
                <w:bCs/>
                <w:sz w:val="21"/>
                <w:szCs w:val="21"/>
              </w:rPr>
            </w:pPr>
            <w:r w:rsidRPr="00F1039B">
              <w:rPr>
                <w:rFonts w:hint="eastAsia"/>
                <w:bCs/>
                <w:sz w:val="21"/>
                <w:szCs w:val="21"/>
              </w:rPr>
              <w:t>节能量（吨标准煤）：</w:t>
            </w:r>
          </w:p>
          <w:p w:rsidR="006D183D" w:rsidRPr="00F1039B" w:rsidRDefault="00C837E2">
            <w:pPr>
              <w:rPr>
                <w:bCs/>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315"/>
        </w:trPr>
        <w:tc>
          <w:tcPr>
            <w:tcW w:w="2036" w:type="dxa"/>
            <w:vMerge w:val="restart"/>
          </w:tcPr>
          <w:p w:rsidR="006D183D" w:rsidRPr="00F1039B" w:rsidRDefault="00C837E2">
            <w:pPr>
              <w:pStyle w:val="a3"/>
              <w:spacing w:line="400" w:lineRule="exact"/>
              <w:ind w:firstLine="0"/>
              <w:rPr>
                <w:bCs/>
                <w:sz w:val="21"/>
                <w:szCs w:val="21"/>
              </w:rPr>
            </w:pPr>
            <w:r w:rsidRPr="00F1039B">
              <w:rPr>
                <w:rFonts w:hint="eastAsia"/>
                <w:bCs/>
                <w:sz w:val="21"/>
                <w:szCs w:val="21"/>
              </w:rPr>
              <w:t>第二次监督审核</w:t>
            </w:r>
          </w:p>
          <w:p w:rsidR="006D183D" w:rsidRPr="00F1039B" w:rsidRDefault="00C837E2">
            <w:pPr>
              <w:pStyle w:val="a3"/>
              <w:spacing w:line="400" w:lineRule="exact"/>
              <w:ind w:firstLine="0"/>
              <w:rPr>
                <w:bCs/>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p>
          <w:p w:rsidR="006D183D" w:rsidRPr="00F1039B" w:rsidRDefault="00C837E2">
            <w:pPr>
              <w:pStyle w:val="a3"/>
              <w:spacing w:line="400" w:lineRule="exact"/>
              <w:ind w:firstLine="0"/>
              <w:rPr>
                <w:rFonts w:ascii="宋体" w:hAnsi="宋体"/>
                <w:bCs/>
                <w:color w:val="000000" w:themeColor="text1"/>
                <w:sz w:val="21"/>
                <w:szCs w:val="21"/>
              </w:rPr>
            </w:pPr>
            <w:r w:rsidRPr="00F1039B">
              <w:rPr>
                <w:rFonts w:hint="eastAsia"/>
                <w:bCs/>
                <w:sz w:val="21"/>
                <w:szCs w:val="21"/>
                <w:u w:val="single"/>
              </w:rPr>
              <w:t>XX~XX</w:t>
            </w:r>
            <w:r w:rsidRPr="00F1039B">
              <w:rPr>
                <w:rFonts w:hint="eastAsia"/>
                <w:bCs/>
                <w:sz w:val="21"/>
                <w:szCs w:val="21"/>
              </w:rPr>
              <w:t>日</w:t>
            </w:r>
          </w:p>
        </w:tc>
        <w:tc>
          <w:tcPr>
            <w:tcW w:w="4735" w:type="dxa"/>
          </w:tcPr>
          <w:p w:rsidR="006D183D" w:rsidRPr="00F1039B" w:rsidRDefault="00C837E2">
            <w:pPr>
              <w:rPr>
                <w:bCs/>
                <w:sz w:val="21"/>
                <w:szCs w:val="21"/>
              </w:rPr>
            </w:pPr>
            <w:r w:rsidRPr="00F1039B">
              <w:rPr>
                <w:rFonts w:hint="eastAsia"/>
                <w:bCs/>
                <w:sz w:val="21"/>
                <w:szCs w:val="21"/>
              </w:rPr>
              <w:t>能耗统计期：</w:t>
            </w:r>
          </w:p>
          <w:p w:rsidR="006D183D" w:rsidRPr="00F1039B" w:rsidRDefault="00C837E2">
            <w:pPr>
              <w:pStyle w:val="a3"/>
              <w:spacing w:line="400" w:lineRule="exact"/>
              <w:ind w:firstLine="0"/>
              <w:rPr>
                <w:rFonts w:ascii="宋体" w:hAnsi="宋体"/>
                <w:bCs/>
                <w:color w:val="000000" w:themeColor="text1"/>
                <w:sz w:val="21"/>
                <w:szCs w:val="21"/>
              </w:rPr>
            </w:pP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月至</w:t>
            </w:r>
            <w:r w:rsidRPr="00F1039B">
              <w:rPr>
                <w:rFonts w:hint="eastAsia"/>
                <w:bCs/>
                <w:sz w:val="21"/>
                <w:szCs w:val="21"/>
                <w:u w:val="single"/>
              </w:rPr>
              <w:t>20XX</w:t>
            </w:r>
            <w:r w:rsidRPr="00F1039B">
              <w:rPr>
                <w:rFonts w:hint="eastAsia"/>
                <w:bCs/>
                <w:sz w:val="21"/>
                <w:szCs w:val="21"/>
              </w:rPr>
              <w:t>年</w:t>
            </w:r>
            <w:r w:rsidRPr="00F1039B">
              <w:rPr>
                <w:rFonts w:hint="eastAsia"/>
                <w:bCs/>
                <w:sz w:val="21"/>
                <w:szCs w:val="21"/>
                <w:u w:val="single"/>
              </w:rPr>
              <w:t>XX</w:t>
            </w:r>
            <w:r w:rsidRPr="00F1039B">
              <w:rPr>
                <w:rFonts w:hint="eastAsia"/>
                <w:bCs/>
                <w:sz w:val="21"/>
                <w:szCs w:val="21"/>
              </w:rPr>
              <w:t>月</w:t>
            </w:r>
            <w:r w:rsidRPr="00F1039B">
              <w:rPr>
                <w:rFonts w:hint="eastAsia"/>
                <w:bCs/>
                <w:sz w:val="21"/>
                <w:szCs w:val="21"/>
                <w:u w:val="single"/>
              </w:rPr>
              <w:t>XX-XX</w:t>
            </w:r>
            <w:r w:rsidRPr="00F1039B">
              <w:rPr>
                <w:rFonts w:hint="eastAsia"/>
                <w:bCs/>
                <w:sz w:val="21"/>
                <w:szCs w:val="21"/>
              </w:rPr>
              <w:t>日</w:t>
            </w:r>
          </w:p>
        </w:tc>
        <w:tc>
          <w:tcPr>
            <w:tcW w:w="2835" w:type="dxa"/>
            <w:vMerge w:val="restart"/>
          </w:tcPr>
          <w:p w:rsidR="006D183D" w:rsidRPr="00F1039B" w:rsidRDefault="00C837E2">
            <w:pPr>
              <w:pStyle w:val="a3"/>
              <w:spacing w:line="320" w:lineRule="exact"/>
              <w:ind w:firstLine="0"/>
              <w:rPr>
                <w:rFonts w:ascii="宋体" w:hAnsi="宋体"/>
                <w:bCs/>
                <w:color w:val="000000" w:themeColor="text1"/>
                <w:sz w:val="21"/>
                <w:szCs w:val="21"/>
              </w:rPr>
            </w:pPr>
          </w:p>
        </w:tc>
      </w:tr>
      <w:tr w:rsidR="00C07C92">
        <w:trPr>
          <w:trHeight w:val="741"/>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pStyle w:val="a3"/>
              <w:spacing w:line="320" w:lineRule="exact"/>
              <w:ind w:firstLine="0"/>
              <w:rPr>
                <w:bCs/>
                <w:sz w:val="21"/>
                <w:szCs w:val="21"/>
              </w:rPr>
            </w:pPr>
            <w:r w:rsidRPr="00F1039B">
              <w:rPr>
                <w:rFonts w:hint="eastAsia"/>
                <w:bCs/>
                <w:sz w:val="21"/>
                <w:szCs w:val="21"/>
              </w:rPr>
              <w:t>产量：</w:t>
            </w:r>
          </w:p>
          <w:p w:rsidR="006D183D" w:rsidRPr="00F1039B" w:rsidRDefault="00C837E2">
            <w:pPr>
              <w:pStyle w:val="a3"/>
              <w:spacing w:line="320" w:lineRule="exact"/>
              <w:ind w:firstLine="0"/>
              <w:rPr>
                <w:rFonts w:ascii="宋体" w:hAnsi="宋体"/>
                <w:bCs/>
                <w:color w:val="000000" w:themeColor="text1"/>
                <w:sz w:val="21"/>
                <w:szCs w:val="21"/>
              </w:rPr>
            </w:pPr>
            <w:r w:rsidRPr="00F1039B">
              <w:rPr>
                <w:rFonts w:hint="eastAsia"/>
                <w:bCs/>
                <w:sz w:val="21"/>
                <w:szCs w:val="21"/>
              </w:rPr>
              <w:t>产值（万元）：</w:t>
            </w:r>
          </w:p>
        </w:tc>
        <w:tc>
          <w:tcPr>
            <w:tcW w:w="2835" w:type="dxa"/>
            <w:vMerge/>
          </w:tcPr>
          <w:p w:rsidR="006D183D" w:rsidRPr="00F1039B" w:rsidRDefault="00C837E2">
            <w:pPr>
              <w:pStyle w:val="a3"/>
              <w:spacing w:line="320" w:lineRule="exact"/>
              <w:ind w:firstLine="0"/>
              <w:rPr>
                <w:bCs/>
                <w:sz w:val="21"/>
                <w:szCs w:val="21"/>
              </w:rPr>
            </w:pPr>
          </w:p>
        </w:tc>
      </w:tr>
      <w:tr w:rsidR="00C07C92">
        <w:trPr>
          <w:trHeight w:val="705"/>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pStyle w:val="a3"/>
              <w:spacing w:line="320" w:lineRule="exact"/>
              <w:ind w:firstLine="0"/>
              <w:rPr>
                <w:bCs/>
                <w:sz w:val="21"/>
                <w:szCs w:val="21"/>
                <w:lang w:val="zh-CN"/>
              </w:rPr>
            </w:pPr>
            <w:r w:rsidRPr="00F1039B">
              <w:rPr>
                <w:rFonts w:hint="eastAsia"/>
                <w:bCs/>
                <w:sz w:val="21"/>
                <w:szCs w:val="21"/>
                <w:lang w:val="zh-CN"/>
              </w:rPr>
              <w:t>综合能耗</w:t>
            </w:r>
            <w:r w:rsidRPr="00F1039B">
              <w:rPr>
                <w:rFonts w:hint="eastAsia"/>
                <w:bCs/>
                <w:sz w:val="21"/>
                <w:szCs w:val="21"/>
              </w:rPr>
              <w:t>（吨标准煤）</w:t>
            </w:r>
            <w:r w:rsidRPr="00F1039B">
              <w:rPr>
                <w:rFonts w:hint="eastAsia"/>
                <w:bCs/>
                <w:sz w:val="21"/>
                <w:szCs w:val="21"/>
                <w:lang w:val="zh-CN"/>
              </w:rPr>
              <w:t>：</w:t>
            </w:r>
          </w:p>
          <w:p w:rsidR="006D183D" w:rsidRPr="00F1039B" w:rsidRDefault="00C837E2">
            <w:pPr>
              <w:pStyle w:val="a3"/>
              <w:spacing w:line="320" w:lineRule="exact"/>
              <w:ind w:firstLine="0"/>
              <w:rPr>
                <w:rFonts w:ascii="宋体" w:hAnsi="宋体"/>
                <w:bCs/>
                <w:color w:val="000000" w:themeColor="text1"/>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733"/>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rPr>
                <w:bCs/>
                <w:sz w:val="21"/>
                <w:szCs w:val="21"/>
              </w:rPr>
            </w:pPr>
            <w:r w:rsidRPr="00F1039B">
              <w:rPr>
                <w:rFonts w:hint="eastAsia"/>
                <w:bCs/>
                <w:sz w:val="21"/>
                <w:szCs w:val="21"/>
              </w:rPr>
              <w:t>单位能耗：</w:t>
            </w:r>
          </w:p>
          <w:p w:rsidR="006D183D" w:rsidRPr="00F1039B" w:rsidRDefault="00C837E2">
            <w:pPr>
              <w:rPr>
                <w:rFonts w:ascii="宋体" w:hAnsi="宋体"/>
                <w:bCs/>
                <w:color w:val="000000" w:themeColor="text1"/>
                <w:sz w:val="21"/>
                <w:szCs w:val="21"/>
              </w:rPr>
            </w:pPr>
          </w:p>
        </w:tc>
        <w:tc>
          <w:tcPr>
            <w:tcW w:w="2835" w:type="dxa"/>
            <w:vMerge/>
          </w:tcPr>
          <w:p w:rsidR="006D183D" w:rsidRPr="00F1039B" w:rsidRDefault="00C837E2">
            <w:pPr>
              <w:pStyle w:val="a3"/>
              <w:spacing w:line="320" w:lineRule="exact"/>
              <w:ind w:firstLine="0"/>
              <w:rPr>
                <w:bCs/>
                <w:sz w:val="21"/>
                <w:szCs w:val="21"/>
              </w:rPr>
            </w:pPr>
          </w:p>
        </w:tc>
      </w:tr>
      <w:tr w:rsidR="00C07C92">
        <w:trPr>
          <w:trHeight w:val="823"/>
        </w:trPr>
        <w:tc>
          <w:tcPr>
            <w:tcW w:w="2036" w:type="dxa"/>
            <w:vMerge/>
          </w:tcPr>
          <w:p w:rsidR="006D183D" w:rsidRPr="00F1039B" w:rsidRDefault="00C837E2">
            <w:pPr>
              <w:pStyle w:val="a3"/>
              <w:spacing w:line="400" w:lineRule="exact"/>
              <w:ind w:firstLine="0"/>
              <w:rPr>
                <w:bCs/>
                <w:sz w:val="21"/>
                <w:szCs w:val="21"/>
              </w:rPr>
            </w:pPr>
          </w:p>
        </w:tc>
        <w:tc>
          <w:tcPr>
            <w:tcW w:w="4735" w:type="dxa"/>
          </w:tcPr>
          <w:p w:rsidR="006D183D" w:rsidRPr="00F1039B" w:rsidRDefault="00C837E2">
            <w:pPr>
              <w:rPr>
                <w:bCs/>
                <w:sz w:val="21"/>
                <w:szCs w:val="21"/>
              </w:rPr>
            </w:pPr>
            <w:r w:rsidRPr="00F1039B">
              <w:rPr>
                <w:rFonts w:hint="eastAsia"/>
                <w:bCs/>
                <w:sz w:val="21"/>
                <w:szCs w:val="21"/>
              </w:rPr>
              <w:t>节能量（吨标准煤）：</w:t>
            </w:r>
          </w:p>
          <w:p w:rsidR="006D183D" w:rsidRPr="00F1039B" w:rsidRDefault="00C837E2">
            <w:pPr>
              <w:rPr>
                <w:bCs/>
                <w:sz w:val="21"/>
                <w:szCs w:val="21"/>
              </w:rPr>
            </w:pPr>
          </w:p>
        </w:tc>
        <w:tc>
          <w:tcPr>
            <w:tcW w:w="2835" w:type="dxa"/>
            <w:vMerge/>
          </w:tcPr>
          <w:p w:rsidR="006D183D" w:rsidRPr="00F1039B" w:rsidRDefault="00C837E2">
            <w:pPr>
              <w:pStyle w:val="a3"/>
              <w:spacing w:line="320" w:lineRule="exact"/>
              <w:ind w:firstLine="0"/>
              <w:rPr>
                <w:bCs/>
                <w:sz w:val="21"/>
                <w:szCs w:val="21"/>
              </w:rPr>
            </w:pPr>
          </w:p>
        </w:tc>
      </w:tr>
    </w:tbl>
    <w:p w:rsidR="006D183D" w:rsidRPr="00F1039B" w:rsidRDefault="00C837E2">
      <w:pPr>
        <w:pStyle w:val="a3"/>
        <w:spacing w:line="0" w:lineRule="atLeast"/>
        <w:ind w:firstLine="0"/>
        <w:rPr>
          <w:bCs/>
          <w:color w:val="000000" w:themeColor="text1"/>
          <w:sz w:val="21"/>
          <w:szCs w:val="21"/>
          <w:lang w:val="en-GB"/>
        </w:rPr>
      </w:pPr>
    </w:p>
    <w:sectPr w:rsidR="006D183D" w:rsidRPr="00F1039B" w:rsidSect="00F60901">
      <w:headerReference w:type="default" r:id="rId7"/>
      <w:pgSz w:w="11906" w:h="16838"/>
      <w:pgMar w:top="873" w:right="1077" w:bottom="567" w:left="1077" w:header="510" w:footer="482" w:gutter="0"/>
      <w:cols w:space="425"/>
      <w:docGrid w:linePitch="326" w:charSpace="-491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837E2" w:rsidRDefault="00C837E2" w:rsidP="00C07C92">
      <w:r>
        <w:separator/>
      </w:r>
    </w:p>
  </w:endnote>
  <w:endnote w:type="continuationSeparator" w:id="1">
    <w:p w:rsidR="00C837E2" w:rsidRDefault="00C837E2" w:rsidP="00C07C9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837E2" w:rsidRDefault="00C837E2" w:rsidP="00C07C92">
      <w:r>
        <w:separator/>
      </w:r>
    </w:p>
  </w:footnote>
  <w:footnote w:type="continuationSeparator" w:id="1">
    <w:p w:rsidR="00C837E2" w:rsidRDefault="00C837E2" w:rsidP="00C07C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67730" w:rsidRDefault="00C837E2" w:rsidP="007567E1">
    <w:pPr>
      <w:tabs>
        <w:tab w:val="left" w:pos="5610"/>
        <w:tab w:val="right" w:pos="8306"/>
        <w:tab w:val="left" w:pos="8910"/>
        <w:tab w:val="left" w:pos="9142"/>
      </w:tabs>
      <w:snapToGrid w:val="0"/>
      <w:spacing w:line="320" w:lineRule="exact"/>
      <w:ind w:leftChars="-41" w:left="-98" w:firstLineChars="500" w:firstLine="900"/>
      <w:jc w:val="left"/>
      <w:rPr>
        <w:rFonts w:ascii="宋体" w:hAnsi="Courier New"/>
        <w:sz w:val="18"/>
        <w:szCs w:val="18"/>
      </w:rPr>
    </w:pPr>
    <w:bookmarkStart w:id="16" w:name="_Hlk131525195"/>
    <w:bookmarkStart w:id="17" w:name="_Hlk131525196"/>
    <w:bookmarkStart w:id="18" w:name="_Hlk131525289"/>
    <w:bookmarkStart w:id="19" w:name="_Hlk131525290"/>
    <w:r>
      <w:rPr>
        <w:noProof/>
        <w:sz w:val="18"/>
        <w:szCs w:val="18"/>
      </w:rPr>
      <w:drawing>
        <wp:anchor distT="0" distB="0" distL="114300" distR="114300" simplePos="0" relativeHeight="251657216" behindDoc="0" locked="0" layoutInCell="1" allowOverlap="1">
          <wp:simplePos x="0" y="0"/>
          <wp:positionH relativeFrom="column">
            <wp:posOffset>-3810</wp:posOffset>
          </wp:positionH>
          <wp:positionV relativeFrom="paragraph">
            <wp:posOffset>-97155</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r:embed="rId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el="http://schemas.microsoft.com/office/2019/extlst"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485140" cy="482600"/>
                  </a:xfrm>
                  <a:prstGeom prst="rect">
                    <a:avLst/>
                  </a:prstGeom>
                  <a:noFill/>
                  <a:ln>
                    <a:noFill/>
                  </a:ln>
                </pic:spPr>
              </pic:pic>
            </a:graphicData>
          </a:graphic>
        </wp:anchor>
      </w:drawing>
    </w:r>
    <w:r w:rsidR="00C07C92" w:rsidRPr="00C07C92">
      <w:rPr>
        <w:sz w:val="18"/>
        <w:szCs w:val="18"/>
      </w:rPr>
      <w:pict>
        <v:shapetype id="_x0000_t202" coordsize="21600,21600" o:spt="202" path="m,l,21600r21600,l21600,xe">
          <v:stroke joinstyle="miter"/>
          <v:path gradientshapeok="t" o:connecttype="rect"/>
        </v:shapetype>
        <v:shape id="文本框 1" o:spid="_x0000_s2049" type="#_x0000_t202" style="position:absolute;left:0;text-align:left;margin-left:304.5pt;margin-top:14.7pt;width:182.8pt;height:18.2pt;z-index:251658240;mso-position-horizontal-relative:text;mso-position-vertical-relative:text" stroked="f">
          <v:textbox>
            <w:txbxContent>
              <w:p w:rsidR="00767730" w:rsidRPr="00CC4A1B" w:rsidRDefault="00C837E2" w:rsidP="00767730">
                <w:pPr>
                  <w:rPr>
                    <w:sz w:val="18"/>
                    <w:szCs w:val="18"/>
                  </w:rPr>
                </w:pPr>
                <w:r w:rsidRPr="00767730">
                  <w:rPr>
                    <w:rFonts w:asciiTheme="minorEastAsia" w:eastAsiaTheme="minorEastAsia" w:hAnsiTheme="minorEastAsia" w:hint="eastAsia"/>
                    <w:sz w:val="18"/>
                    <w:szCs w:val="18"/>
                  </w:rPr>
                  <w:t>ISC-</w:t>
                </w:r>
                <w:r w:rsidRPr="00767730">
                  <w:rPr>
                    <w:rFonts w:asciiTheme="minorEastAsia" w:eastAsiaTheme="minorEastAsia" w:hAnsiTheme="minorEastAsia"/>
                    <w:sz w:val="18"/>
                    <w:szCs w:val="18"/>
                  </w:rPr>
                  <w:t>B</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1</w:t>
                </w:r>
                <w:r>
                  <w:rPr>
                    <w:rFonts w:asciiTheme="minorEastAsia" w:eastAsiaTheme="minorEastAsia" w:hAnsiTheme="minorEastAsia"/>
                    <w:sz w:val="18"/>
                    <w:szCs w:val="18"/>
                  </w:rPr>
                  <w:t>4-1</w:t>
                </w:r>
                <w:r w:rsidRPr="00767730">
                  <w:rPr>
                    <w:rFonts w:asciiTheme="minorEastAsia" w:eastAsiaTheme="minorEastAsia" w:hAnsiTheme="minorEastAsia" w:hint="eastAsia"/>
                    <w:sz w:val="18"/>
                    <w:szCs w:val="18"/>
                  </w:rPr>
                  <w:t>(</w:t>
                </w:r>
                <w:r w:rsidRPr="00767730">
                  <w:rPr>
                    <w:rFonts w:asciiTheme="minorEastAsia" w:eastAsiaTheme="minorEastAsia" w:hAnsiTheme="minorEastAsia"/>
                    <w:sz w:val="18"/>
                    <w:szCs w:val="18"/>
                  </w:rPr>
                  <w:t>B/0</w:t>
                </w:r>
                <w:r w:rsidRPr="00767730">
                  <w:rPr>
                    <w:rFonts w:asciiTheme="minorEastAsia" w:eastAsiaTheme="minorEastAsia" w:hAnsiTheme="minorEastAsia" w:hint="eastAsia"/>
                    <w:sz w:val="18"/>
                    <w:szCs w:val="18"/>
                  </w:rPr>
                  <w:t>)</w:t>
                </w:r>
                <w:r>
                  <w:rPr>
                    <w:rFonts w:hint="eastAsia"/>
                    <w:sz w:val="18"/>
                    <w:szCs w:val="18"/>
                  </w:rPr>
                  <w:t>认证证书信息确认书</w:t>
                </w:r>
              </w:p>
              <w:p w:rsidR="00767730" w:rsidRPr="00CC4A1B" w:rsidRDefault="00C837E2" w:rsidP="00767730"/>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67730" w:rsidRDefault="00C837E2" w:rsidP="007567E1">
    <w:pPr>
      <w:pBdr>
        <w:bottom w:val="single" w:sz="4" w:space="1" w:color="auto"/>
      </w:pBdr>
      <w:tabs>
        <w:tab w:val="center" w:pos="4153"/>
        <w:tab w:val="right" w:pos="8306"/>
      </w:tabs>
      <w:snapToGrid w:val="0"/>
      <w:spacing w:line="320" w:lineRule="exact"/>
      <w:ind w:firstLineChars="494" w:firstLine="799"/>
      <w:jc w:val="left"/>
      <w:rPr>
        <w:sz w:val="18"/>
        <w:szCs w:val="18"/>
      </w:rPr>
    </w:pPr>
    <w:r>
      <w:rPr>
        <w:rFonts w:ascii="宋体" w:hAnsi="Courier New"/>
        <w:w w:val="90"/>
        <w:sz w:val="18"/>
        <w:szCs w:val="18"/>
      </w:rPr>
      <w:t xml:space="preserve">Beijing International Standard united </w:t>
    </w:r>
    <w:r>
      <w:rPr>
        <w:rFonts w:ascii="宋体" w:hAnsi="Courier New"/>
        <w:w w:val="90"/>
        <w:sz w:val="18"/>
        <w:szCs w:val="18"/>
      </w:rPr>
      <w:t>Certification Co.,Ltd.</w:t>
    </w:r>
    <w:bookmarkEnd w:id="16"/>
    <w:bookmarkEnd w:id="17"/>
    <w:bookmarkEnd w:id="18"/>
    <w:bookmarkEnd w:id="19"/>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ZDk0MzJiZTRiODQ0MzczZjQ1ZmQ5ZmIwYWU1ZWFhODQifQ=="/>
  </w:docVars>
  <w:rsids>
    <w:rsidRoot w:val="00C07C92"/>
    <w:rsid w:val="007567E1"/>
    <w:rsid w:val="00C07C92"/>
    <w:rsid w:val="00C837E2"/>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03A41"/>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A03A41"/>
    <w:pPr>
      <w:snapToGrid w:val="0"/>
      <w:spacing w:line="336" w:lineRule="auto"/>
      <w:ind w:firstLine="630"/>
    </w:pPr>
    <w:rPr>
      <w:sz w:val="32"/>
    </w:rPr>
  </w:style>
  <w:style w:type="paragraph" w:styleId="a4">
    <w:name w:val="footer"/>
    <w:basedOn w:val="a"/>
    <w:link w:val="Char0"/>
    <w:uiPriority w:val="99"/>
    <w:unhideWhenUsed/>
    <w:qFormat/>
    <w:rsid w:val="00A03A41"/>
    <w:pPr>
      <w:tabs>
        <w:tab w:val="center" w:pos="4153"/>
        <w:tab w:val="right" w:pos="8306"/>
      </w:tabs>
      <w:snapToGrid w:val="0"/>
      <w:jc w:val="left"/>
    </w:pPr>
    <w:rPr>
      <w:sz w:val="18"/>
      <w:szCs w:val="18"/>
    </w:rPr>
  </w:style>
  <w:style w:type="paragraph" w:styleId="a5">
    <w:name w:val="header"/>
    <w:basedOn w:val="a"/>
    <w:link w:val="Char1"/>
    <w:unhideWhenUsed/>
    <w:qFormat/>
    <w:rsid w:val="00A03A41"/>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A03A41"/>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a0"/>
    <w:link w:val="a3"/>
    <w:qFormat/>
    <w:rsid w:val="00A03A41"/>
    <w:rPr>
      <w:rFonts w:ascii="Times New Roman" w:eastAsia="宋体" w:hAnsi="Times New Roman" w:cs="Times New Roman"/>
      <w:sz w:val="32"/>
      <w:szCs w:val="20"/>
    </w:rPr>
  </w:style>
  <w:style w:type="character" w:customStyle="1" w:styleId="Char1">
    <w:name w:val="页眉 Char"/>
    <w:basedOn w:val="a0"/>
    <w:link w:val="a5"/>
    <w:uiPriority w:val="99"/>
    <w:qFormat/>
    <w:rsid w:val="00A03A41"/>
    <w:rPr>
      <w:rFonts w:ascii="Times New Roman" w:eastAsia="宋体" w:hAnsi="Times New Roman" w:cs="Times New Roman"/>
      <w:sz w:val="18"/>
      <w:szCs w:val="18"/>
    </w:rPr>
  </w:style>
  <w:style w:type="character" w:customStyle="1" w:styleId="Char0">
    <w:name w:val="页脚 Char"/>
    <w:basedOn w:val="a0"/>
    <w:link w:val="a4"/>
    <w:uiPriority w:val="99"/>
    <w:qFormat/>
    <w:rsid w:val="00A03A41"/>
    <w:rPr>
      <w:rFonts w:ascii="Times New Roman" w:eastAsia="宋体" w:hAnsi="Times New Roman" w:cs="Times New Roman"/>
      <w:sz w:val="18"/>
      <w:szCs w:val="18"/>
    </w:rPr>
  </w:style>
  <w:style w:type="character" w:customStyle="1" w:styleId="CharChar1">
    <w:name w:val="Char Char1"/>
    <w:qFormat/>
    <w:locked/>
    <w:rsid w:val="00A03A41"/>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A03A41"/>
  </w:style>
  <w:style w:type="paragraph" w:customStyle="1" w:styleId="Body9ptBold">
    <w:name w:val="Body 9pt Bold"/>
    <w:basedOn w:val="a"/>
    <w:qFormat/>
    <w:rsid w:val="00A03A41"/>
    <w:pPr>
      <w:ind w:left="170"/>
    </w:pPr>
    <w:rPr>
      <w:b/>
      <w:sz w:val="18"/>
    </w:rPr>
  </w:style>
  <w:style w:type="paragraph" w:customStyle="1" w:styleId="Body8ptFeeder">
    <w:name w:val="Body 8pt Feeder"/>
    <w:basedOn w:val="a"/>
    <w:next w:val="a"/>
    <w:qFormat/>
    <w:rsid w:val="00A03A41"/>
    <w:pPr>
      <w:spacing w:before="40" w:after="40"/>
      <w:ind w:left="284" w:right="284"/>
    </w:pPr>
    <w:rPr>
      <w:sz w:val="16"/>
    </w:rPr>
  </w:style>
  <w:style w:type="paragraph" w:customStyle="1" w:styleId="Body7pt">
    <w:name w:val="Body 7pt"/>
    <w:basedOn w:val="a"/>
    <w:qFormat/>
    <w:rsid w:val="00A03A41"/>
    <w:pPr>
      <w:spacing w:before="40" w:after="40"/>
      <w:jc w:val="left"/>
    </w:pPr>
    <w:rPr>
      <w:sz w:val="14"/>
    </w:rPr>
  </w:style>
  <w:style w:type="paragraph" w:customStyle="1" w:styleId="Body9pt">
    <w:name w:val="Body 9pt"/>
    <w:basedOn w:val="a"/>
    <w:qFormat/>
    <w:rsid w:val="00A03A41"/>
    <w:pPr>
      <w:spacing w:before="40" w:after="40"/>
    </w:pPr>
    <w:rPr>
      <w:sz w:val="18"/>
    </w:rPr>
  </w:style>
  <w:style w:type="paragraph" w:customStyle="1" w:styleId="Header14ptBoldCentered">
    <w:name w:val="Header 14pt Bold Centered"/>
    <w:basedOn w:val="a"/>
    <w:qFormat/>
    <w:rsid w:val="00A03A41"/>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3</Pages>
  <Words>252</Words>
  <Characters>1438</Characters>
  <Application>Microsoft Office Word</Application>
  <DocSecurity>0</DocSecurity>
  <Lines>11</Lines>
  <Paragraphs>3</Paragraphs>
  <ScaleCrop>false</ScaleCrop>
  <Company>微软中国</Company>
  <LinksUpToDate>false</LinksUpToDate>
  <CharactersWithSpaces>1687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64</cp:revision>
  <cp:lastPrinted>2019-05-13T03:13:00Z</cp:lastPrinted>
  <dcterms:created xsi:type="dcterms:W3CDTF">2016-02-16T02:49:00Z</dcterms:created>
  <dcterms:modified xsi:type="dcterms:W3CDTF">2023-08-07T05:47:00Z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2052-11.1.0.13703</vt:lpwstr>
  </property>
</Properties>
</file>