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无为风云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05-2023.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0日 下午至2023年08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9 8:30:00下午至2023-08-09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无为风云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