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江苏耶格尔环保工程有限公司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0085-2020-O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7140" w:firstLineChars="3400"/>
              <w:rPr>
                <w:rFonts w:hint="default" w:eastAsia="宋体"/>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drawing>
                <wp:anchor distT="0" distB="0" distL="114300" distR="114300" simplePos="0" relativeHeight="251788288" behindDoc="0" locked="0" layoutInCell="1" allowOverlap="1">
                  <wp:simplePos x="0" y="0"/>
                  <wp:positionH relativeFrom="column">
                    <wp:posOffset>3644265</wp:posOffset>
                  </wp:positionH>
                  <wp:positionV relativeFrom="paragraph">
                    <wp:posOffset>48895</wp:posOffset>
                  </wp:positionV>
                  <wp:extent cx="804545" cy="351155"/>
                  <wp:effectExtent l="0" t="0" r="14605" b="10795"/>
                  <wp:wrapNone/>
                  <wp:docPr id="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pic:cNvPicPr>
                            <a:picLocks noChangeAspect="1"/>
                          </pic:cNvPicPr>
                        </pic:nvPicPr>
                        <pic:blipFill>
                          <a:blip r:embed="rId5">
                            <a:lum contrast="96000"/>
                          </a:blip>
                          <a:stretch>
                            <a:fillRect/>
                          </a:stretch>
                        </pic:blipFill>
                        <pic:spPr>
                          <a:xfrm>
                            <a:off x="0" y="0"/>
                            <a:ext cx="804545" cy="351155"/>
                          </a:xfrm>
                          <a:prstGeom prst="rect">
                            <a:avLst/>
                          </a:prstGeom>
                          <a:noFill/>
                          <a:ln>
                            <a:noFill/>
                          </a:ln>
                        </pic:spPr>
                      </pic:pic>
                    </a:graphicData>
                  </a:graphic>
                </wp:anchor>
              </w:drawing>
            </w: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2020年3月27日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rFonts w:hint="eastAsia"/>
                <w:color w:val="000000"/>
                <w:szCs w:val="21"/>
              </w:rPr>
            </w:pPr>
            <w:r>
              <w:rPr>
                <w:rFonts w:hint="eastAsia"/>
                <w:color w:val="000000"/>
                <w:szCs w:val="21"/>
              </w:rPr>
              <w:t>受审核方代表签字（盖章）：</w:t>
            </w:r>
          </w:p>
          <w:p>
            <w:pPr>
              <w:ind w:firstLine="408"/>
              <w:rPr>
                <w:rFonts w:hint="eastAsia"/>
                <w:color w:val="000000"/>
                <w:szCs w:val="21"/>
              </w:rPr>
            </w:pPr>
          </w:p>
          <w:p>
            <w:pPr>
              <w:ind w:firstLine="408"/>
              <w:rPr>
                <w:rFonts w:hint="eastAsia"/>
                <w:color w:val="000000"/>
                <w:szCs w:val="21"/>
              </w:rPr>
            </w:pPr>
          </w:p>
          <w:p>
            <w:pPr>
              <w:ind w:firstLine="6075" w:firstLineChars="2893"/>
              <w:rPr>
                <w:color w:val="000000"/>
                <w:szCs w:val="21"/>
              </w:rPr>
            </w:pPr>
            <w:bookmarkStart w:id="2" w:name="_GoBack"/>
            <w:bookmarkEnd w:id="2"/>
            <w:r>
              <w:rPr>
                <w:rFonts w:hint="eastAsia"/>
                <w:color w:val="000000"/>
                <w:szCs w:val="21"/>
              </w:rPr>
              <w:t>日期：</w:t>
            </w:r>
            <w:r>
              <w:rPr>
                <w:rFonts w:hint="eastAsia"/>
                <w:color w:val="000000"/>
                <w:szCs w:val="21"/>
                <w:lang w:val="en-US" w:eastAsia="zh-CN"/>
              </w:rPr>
              <w:t>2020年3月27日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7B117F"/>
    <w:rsid w:val="28B4124D"/>
    <w:rsid w:val="33B447A5"/>
    <w:rsid w:val="461E52CA"/>
    <w:rsid w:val="5C8E0D10"/>
    <w:rsid w:val="60E27C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cp:lastModifiedBy>
  <dcterms:modified xsi:type="dcterms:W3CDTF">2020-03-27T03:01:21Z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