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州国塑科技管业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8月22日 上午至2023年08月2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徐辉荣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