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0979-2021-EO-2023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深圳市平方数字科技有限公司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91440300763495558B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深圳市平方数字科技有限公司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E：档案整理，数字化服务及管理所涉及场所的相关环境管理活动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O：档案整理，数字化服务及管理所涉及场所的相关职业健康安全管理活动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深圳市平方数字科技有限公司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E：档案整理，数字化服务及管理所涉及场所的相关环境管理活动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O：档案整理，数字化服务及管理所涉及场所的相关职业健康安全管理活动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