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朔鼎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04 8:00:00上午至2023-08-04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