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河北鑫谱金属制品有限公司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91131122692078203U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河北鑫谱金属制品有限公司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Q：金属床、金属门（联动门、防盗安全门、金库门、卷帘门）、金属课桌椅、枪支弹药专用保险柜、组合金库房（不含锁芯）、防护舱、更衣柜的生产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O：金属床、金属门（联动门、防盗安全门、金库门、卷帘门）、金属课桌椅、枪支弹药专用保险柜、组合金库房（不含锁芯）、防护舱、更衣柜的生产所涉及场所的职业健康安全管理活动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河北鑫谱金属制品有限公司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武邑县肖桥头镇桥头村南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Q：金属床、金属门（联动门、防盗安全门、金库门、卷帘门）、金属课桌椅、枪支弹药专用保险柜、组合金库房（不含锁芯）、防护舱、更衣柜的生产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E：金属床、金属门（联动门、防盗安全门、金库门、卷帘门）、金属课桌椅、枪支弹药专用保险柜、组合金库房（不含锁芯）、防护舱、更衣柜的生产所涉及场所的环境管理活动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O：金属床、金属门（联动门、防盗安全门、金库门、卷帘门）、金属课桌椅、枪支弹药专用保险柜、组合金库房（不含锁芯）、防护舱、更衣柜的生产所涉及场所的职业健康安全管理活动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