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贵州郅同科技有限公司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2023-08-04 8:00:00下午至2023-08-04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