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全球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4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龙岭镇家具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锦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镇家具产业园(A-04-1)，江西省赣州市南康区鸿泰A区16栋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锦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7937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103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板式家具（桌子、柜子）、软体家具（沙发、椅子）的生产的售后服务（技术支持、配送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