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74-2021-MMS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福建畅联电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7日 下午至2023年08月08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