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341597" w:rsidP="009976D9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59211B">
        <w:trPr>
          <w:cantSplit/>
          <w:trHeight w:val="915"/>
        </w:trPr>
        <w:tc>
          <w:tcPr>
            <w:tcW w:w="1368" w:type="dxa"/>
          </w:tcPr>
          <w:p w:rsidR="009961FF" w:rsidRDefault="0034159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341597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341597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  <w:bookmarkEnd w:id="4"/>
          </w:p>
        </w:tc>
      </w:tr>
      <w:tr w:rsidR="0059211B">
        <w:trPr>
          <w:cantSplit/>
        </w:trPr>
        <w:tc>
          <w:tcPr>
            <w:tcW w:w="1368" w:type="dxa"/>
          </w:tcPr>
          <w:p w:rsidR="009961FF" w:rsidRDefault="0034159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34159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丰都县旅游开发建设管理委员会</w:t>
            </w:r>
            <w:bookmarkEnd w:id="5"/>
          </w:p>
        </w:tc>
      </w:tr>
      <w:tr w:rsidR="0059211B">
        <w:trPr>
          <w:cantSplit/>
        </w:trPr>
        <w:tc>
          <w:tcPr>
            <w:tcW w:w="1368" w:type="dxa"/>
          </w:tcPr>
          <w:p w:rsidR="009961FF" w:rsidRDefault="0034159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9976D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34159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9976D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冉海燕</w:t>
            </w:r>
          </w:p>
        </w:tc>
      </w:tr>
      <w:tr w:rsidR="0059211B">
        <w:trPr>
          <w:trHeight w:val="4138"/>
        </w:trPr>
        <w:tc>
          <w:tcPr>
            <w:tcW w:w="10035" w:type="dxa"/>
            <w:gridSpan w:val="4"/>
          </w:tcPr>
          <w:p w:rsidR="009961FF" w:rsidRDefault="0034159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9976D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在办公区域查看，废弃口罩与其他垃圾放在一起，未按要求将废弃口罩存放于专门的垃圾桶内。</w:t>
            </w:r>
          </w:p>
          <w:p w:rsidR="009961FF" w:rsidRDefault="0034159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4159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4159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4159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4159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341597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341597" w:rsidP="009976D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9976D9" w:rsidP="009976D9">
            <w:pPr>
              <w:snapToGrid w:val="0"/>
              <w:spacing w:line="280" w:lineRule="exact"/>
              <w:ind w:firstLineChars="849" w:firstLine="1790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341597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="00341597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341597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="00341597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341597" w:rsidP="009976D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341597" w:rsidP="009976D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341597" w:rsidP="009976D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34159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976D9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34159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9976D9" w:rsidRDefault="009976D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2605405</wp:posOffset>
                  </wp:positionH>
                  <wp:positionV relativeFrom="paragraph">
                    <wp:posOffset>72390</wp:posOffset>
                  </wp:positionV>
                  <wp:extent cx="324485" cy="335915"/>
                  <wp:effectExtent l="19050" t="0" r="0" b="0"/>
                  <wp:wrapNone/>
                  <wp:docPr id="2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3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653415</wp:posOffset>
                  </wp:positionH>
                  <wp:positionV relativeFrom="paragraph">
                    <wp:posOffset>72390</wp:posOffset>
                  </wp:positionV>
                  <wp:extent cx="324485" cy="335915"/>
                  <wp:effectExtent l="19050" t="0" r="0" b="0"/>
                  <wp:wrapNone/>
                  <wp:docPr id="7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3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41597"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341597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341597"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 w:rsidR="00341597"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341597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341597"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 w:rsidR="00341597"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341597" w:rsidP="009976D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9976D9">
              <w:rPr>
                <w:rFonts w:ascii="方正仿宋简体" w:eastAsia="方正仿宋简体" w:hint="eastAsia"/>
                <w:b/>
                <w:sz w:val="24"/>
              </w:rPr>
              <w:t>2020.4.1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9976D9">
              <w:rPr>
                <w:rFonts w:ascii="方正仿宋简体" w:eastAsia="方正仿宋简体" w:hint="eastAsia"/>
                <w:b/>
                <w:sz w:val="24"/>
              </w:rPr>
              <w:t>2020.4.1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9976D9">
              <w:rPr>
                <w:rFonts w:ascii="方正仿宋简体" w:eastAsia="方正仿宋简体" w:hint="eastAsia"/>
                <w:b/>
                <w:sz w:val="24"/>
              </w:rPr>
              <w:t>2020.4.1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</w:p>
        </w:tc>
      </w:tr>
      <w:tr w:rsidR="0059211B">
        <w:trPr>
          <w:trHeight w:val="4491"/>
        </w:trPr>
        <w:tc>
          <w:tcPr>
            <w:tcW w:w="10035" w:type="dxa"/>
            <w:gridSpan w:val="4"/>
          </w:tcPr>
          <w:p w:rsidR="009961FF" w:rsidRDefault="0034159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9976D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措施执行有效。</w:t>
            </w:r>
          </w:p>
          <w:p w:rsidR="009961FF" w:rsidRDefault="0034159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4159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976D9" w:rsidP="009976D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3787775</wp:posOffset>
                  </wp:positionH>
                  <wp:positionV relativeFrom="paragraph">
                    <wp:posOffset>145415</wp:posOffset>
                  </wp:positionV>
                  <wp:extent cx="324485" cy="335915"/>
                  <wp:effectExtent l="19050" t="0" r="0" b="0"/>
                  <wp:wrapNone/>
                  <wp:docPr id="8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3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41597"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 w:rsidR="00341597">
              <w:rPr>
                <w:rFonts w:ascii="方正仿宋简体" w:eastAsia="方正仿宋简体" w:hint="eastAsia"/>
                <w:b/>
              </w:rPr>
              <w:t>审核员：</w:t>
            </w:r>
            <w:r w:rsidR="00341597">
              <w:rPr>
                <w:rFonts w:ascii="方正仿宋简体" w:eastAsia="方正仿宋简体" w:hint="eastAsia"/>
                <w:b/>
              </w:rPr>
              <w:t xml:space="preserve">                 </w:t>
            </w:r>
            <w:r w:rsidR="00341597">
              <w:rPr>
                <w:rFonts w:ascii="方正仿宋简体" w:eastAsia="方正仿宋简体" w:hint="eastAsia"/>
                <w:b/>
              </w:rPr>
              <w:t>日期：</w:t>
            </w:r>
            <w:r w:rsidR="00341597"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2020.4.2</w:t>
            </w:r>
            <w:r w:rsidR="00341597">
              <w:rPr>
                <w:rFonts w:ascii="方正仿宋简体" w:eastAsia="方正仿宋简体" w:hint="eastAsia"/>
                <w:b/>
              </w:rPr>
              <w:t xml:space="preserve">    </w:t>
            </w:r>
          </w:p>
        </w:tc>
      </w:tr>
    </w:tbl>
    <w:p w:rsidR="009961FF" w:rsidRDefault="00341597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59211B">
        <w:trPr>
          <w:trHeight w:val="1702"/>
        </w:trPr>
        <w:tc>
          <w:tcPr>
            <w:tcW w:w="10028" w:type="dxa"/>
          </w:tcPr>
          <w:p w:rsidR="009961FF" w:rsidRDefault="0034159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341597">
            <w:pPr>
              <w:rPr>
                <w:rFonts w:eastAsia="方正仿宋简体"/>
                <w:b/>
              </w:rPr>
            </w:pPr>
          </w:p>
          <w:p w:rsidR="009961FF" w:rsidRDefault="00341597">
            <w:pPr>
              <w:rPr>
                <w:rFonts w:eastAsia="方正仿宋简体"/>
                <w:b/>
              </w:rPr>
            </w:pPr>
          </w:p>
          <w:p w:rsidR="009961FF" w:rsidRDefault="00341597">
            <w:pPr>
              <w:rPr>
                <w:rFonts w:eastAsia="方正仿宋简体"/>
                <w:b/>
              </w:rPr>
            </w:pPr>
          </w:p>
          <w:p w:rsidR="009961FF" w:rsidRDefault="00341597">
            <w:pPr>
              <w:rPr>
                <w:rFonts w:eastAsia="方正仿宋简体"/>
                <w:b/>
              </w:rPr>
            </w:pPr>
          </w:p>
        </w:tc>
      </w:tr>
      <w:tr w:rsidR="0059211B">
        <w:trPr>
          <w:trHeight w:val="1393"/>
        </w:trPr>
        <w:tc>
          <w:tcPr>
            <w:tcW w:w="10028" w:type="dxa"/>
          </w:tcPr>
          <w:p w:rsidR="009961FF" w:rsidRDefault="0034159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341597">
            <w:pPr>
              <w:rPr>
                <w:rFonts w:eastAsia="方正仿宋简体"/>
                <w:b/>
              </w:rPr>
            </w:pPr>
          </w:p>
          <w:p w:rsidR="009961FF" w:rsidRDefault="00341597">
            <w:pPr>
              <w:rPr>
                <w:rFonts w:eastAsia="方正仿宋简体"/>
                <w:b/>
              </w:rPr>
            </w:pPr>
          </w:p>
          <w:p w:rsidR="009961FF" w:rsidRDefault="00341597">
            <w:pPr>
              <w:rPr>
                <w:rFonts w:eastAsia="方正仿宋简体"/>
                <w:b/>
              </w:rPr>
            </w:pPr>
          </w:p>
          <w:p w:rsidR="009961FF" w:rsidRDefault="00341597">
            <w:pPr>
              <w:rPr>
                <w:rFonts w:eastAsia="方正仿宋简体"/>
                <w:b/>
              </w:rPr>
            </w:pPr>
          </w:p>
        </w:tc>
      </w:tr>
      <w:tr w:rsidR="0059211B">
        <w:trPr>
          <w:trHeight w:val="1854"/>
        </w:trPr>
        <w:tc>
          <w:tcPr>
            <w:tcW w:w="10028" w:type="dxa"/>
          </w:tcPr>
          <w:p w:rsidR="009961FF" w:rsidRDefault="0034159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341597">
            <w:pPr>
              <w:rPr>
                <w:rFonts w:eastAsia="方正仿宋简体"/>
                <w:b/>
              </w:rPr>
            </w:pPr>
          </w:p>
          <w:p w:rsidR="009961FF" w:rsidRDefault="00341597">
            <w:pPr>
              <w:rPr>
                <w:rFonts w:eastAsia="方正仿宋简体"/>
                <w:b/>
              </w:rPr>
            </w:pPr>
          </w:p>
          <w:p w:rsidR="009961FF" w:rsidRDefault="00341597">
            <w:pPr>
              <w:rPr>
                <w:rFonts w:eastAsia="方正仿宋简体"/>
                <w:b/>
              </w:rPr>
            </w:pPr>
          </w:p>
          <w:p w:rsidR="009961FF" w:rsidRDefault="00341597">
            <w:pPr>
              <w:rPr>
                <w:rFonts w:eastAsia="方正仿宋简体"/>
                <w:b/>
              </w:rPr>
            </w:pPr>
          </w:p>
          <w:p w:rsidR="009961FF" w:rsidRDefault="00341597">
            <w:pPr>
              <w:rPr>
                <w:rFonts w:eastAsia="方正仿宋简体"/>
                <w:b/>
              </w:rPr>
            </w:pPr>
          </w:p>
          <w:p w:rsidR="009961FF" w:rsidRDefault="00341597">
            <w:pPr>
              <w:rPr>
                <w:rFonts w:eastAsia="方正仿宋简体"/>
                <w:b/>
              </w:rPr>
            </w:pPr>
          </w:p>
        </w:tc>
      </w:tr>
      <w:tr w:rsidR="0059211B">
        <w:trPr>
          <w:trHeight w:val="1537"/>
        </w:trPr>
        <w:tc>
          <w:tcPr>
            <w:tcW w:w="10028" w:type="dxa"/>
          </w:tcPr>
          <w:p w:rsidR="009961FF" w:rsidRDefault="0034159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341597">
            <w:pPr>
              <w:rPr>
                <w:rFonts w:eastAsia="方正仿宋简体"/>
                <w:b/>
              </w:rPr>
            </w:pPr>
          </w:p>
          <w:p w:rsidR="009961FF" w:rsidRDefault="00341597">
            <w:pPr>
              <w:rPr>
                <w:rFonts w:eastAsia="方正仿宋简体"/>
                <w:b/>
              </w:rPr>
            </w:pPr>
          </w:p>
          <w:p w:rsidR="009961FF" w:rsidRDefault="00341597">
            <w:pPr>
              <w:rPr>
                <w:rFonts w:eastAsia="方正仿宋简体"/>
                <w:b/>
              </w:rPr>
            </w:pPr>
          </w:p>
          <w:p w:rsidR="009961FF" w:rsidRDefault="00341597">
            <w:pPr>
              <w:rPr>
                <w:rFonts w:eastAsia="方正仿宋简体"/>
                <w:b/>
              </w:rPr>
            </w:pPr>
          </w:p>
          <w:p w:rsidR="009961FF" w:rsidRDefault="0034159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59211B">
        <w:trPr>
          <w:trHeight w:val="1699"/>
        </w:trPr>
        <w:tc>
          <w:tcPr>
            <w:tcW w:w="10028" w:type="dxa"/>
          </w:tcPr>
          <w:p w:rsidR="009961FF" w:rsidRDefault="0034159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341597">
            <w:pPr>
              <w:rPr>
                <w:rFonts w:eastAsia="方正仿宋简体"/>
                <w:b/>
              </w:rPr>
            </w:pPr>
          </w:p>
          <w:p w:rsidR="009961FF" w:rsidRDefault="00341597">
            <w:pPr>
              <w:rPr>
                <w:rFonts w:eastAsia="方正仿宋简体"/>
                <w:b/>
              </w:rPr>
            </w:pPr>
          </w:p>
          <w:p w:rsidR="009961FF" w:rsidRDefault="00341597">
            <w:pPr>
              <w:rPr>
                <w:rFonts w:eastAsia="方正仿宋简体"/>
                <w:b/>
              </w:rPr>
            </w:pPr>
          </w:p>
          <w:p w:rsidR="009961FF" w:rsidRDefault="00341597">
            <w:pPr>
              <w:rPr>
                <w:rFonts w:eastAsia="方正仿宋简体"/>
                <w:b/>
              </w:rPr>
            </w:pPr>
          </w:p>
        </w:tc>
      </w:tr>
      <w:tr w:rsidR="0059211B">
        <w:trPr>
          <w:trHeight w:val="2485"/>
        </w:trPr>
        <w:tc>
          <w:tcPr>
            <w:tcW w:w="10028" w:type="dxa"/>
          </w:tcPr>
          <w:p w:rsidR="009961FF" w:rsidRDefault="0034159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341597">
            <w:pPr>
              <w:rPr>
                <w:rFonts w:eastAsia="方正仿宋简体"/>
                <w:b/>
              </w:rPr>
            </w:pPr>
          </w:p>
          <w:p w:rsidR="009961FF" w:rsidRDefault="00341597">
            <w:pPr>
              <w:rPr>
                <w:rFonts w:eastAsia="方正仿宋简体"/>
                <w:b/>
              </w:rPr>
            </w:pPr>
          </w:p>
          <w:p w:rsidR="009961FF" w:rsidRDefault="00341597">
            <w:pPr>
              <w:rPr>
                <w:rFonts w:eastAsia="方正仿宋简体"/>
                <w:b/>
              </w:rPr>
            </w:pPr>
          </w:p>
          <w:p w:rsidR="009961FF" w:rsidRDefault="0034159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9976D9">
              <w:rPr>
                <w:rFonts w:eastAsia="方正仿宋简体" w:hint="eastAsia"/>
                <w:b/>
              </w:rPr>
              <w:t xml:space="preserve">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34159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9976D9"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597" w:rsidRDefault="00341597" w:rsidP="0059211B">
      <w:r>
        <w:separator/>
      </w:r>
    </w:p>
  </w:endnote>
  <w:endnote w:type="continuationSeparator" w:id="1">
    <w:p w:rsidR="00341597" w:rsidRDefault="00341597" w:rsidP="00592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34159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597" w:rsidRDefault="00341597" w:rsidP="0059211B">
      <w:r>
        <w:separator/>
      </w:r>
    </w:p>
  </w:footnote>
  <w:footnote w:type="continuationSeparator" w:id="1">
    <w:p w:rsidR="00341597" w:rsidRDefault="00341597" w:rsidP="005921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341597" w:rsidP="009976D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59211B" w:rsidP="009976D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341597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41597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59211B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341597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6EC0502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526D12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54C1AA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70132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BF8ED2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BD62092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CAB6410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9BA9E4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DF01EC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211B"/>
    <w:rsid w:val="00341597"/>
    <w:rsid w:val="0059211B"/>
    <w:rsid w:val="00997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113</Words>
  <Characters>650</Characters>
  <Application>Microsoft Office Word</Application>
  <DocSecurity>0</DocSecurity>
  <Lines>5</Lines>
  <Paragraphs>1</Paragraphs>
  <ScaleCrop>false</ScaleCrop>
  <Company>微软中国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2020-04-01T06:54:00Z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