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河北汇洁环保设备有限公司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0934-2022-SA-2023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河北省石家庄市栾城区装备制造产业园南车路与和谐街交叉口北行300米路东（段同村）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刘梦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河北省石家庄市栾城区装备制造产业园南车路与和谐街交叉口北行300米路东（段同村）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李晓彦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18131158616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18131158616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垃圾处理设备（压缩式垃圾站）、垃圾箱、垃圾压缩中转站配套设备的研发设计、生产、销售，环卫车辆的销售的售后服务（安装、调试、培训、维保）（五星）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30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30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