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江西核工业测绘院集团有限公司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2023年08月04日 上午至2023年08月04日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