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54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北京六合伟业科技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