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0038-2019-2023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陕西华强精密铸造有限公司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2023年07月27日 下午至2023年07月28日 下午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