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樽道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3 14:00:00上午至2023-07-1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