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河北双李家具股份有限公司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0574-2022-SA-2023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河北省邯郸市广平县城南工业区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李春英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河北省邯郸市广平县城南工业区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白耀利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0310-4923380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0310-4923380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家具（办公家具、公寓家具、居室家具、宾馆家具、医疗家具、酒店家具、儿童家具、适老家具）、门窗、地板、办公用品的售后服务（销售的技术支持、配送安装、维修服务、退换货、投诉处理）五星级。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