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0395-2022-EnMs-2023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康命源（贵州）科技发展有限公司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91520421MA6DKNQB7L</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康命源（贵州）科技发展有限公司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贵州省安顺市平坝区夏云工业园龙腾路1号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贵州省安顺市平坝区夏云工业园龙腾路1号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聚乙烯（PE）、聚氯乙烯（PVC）及聚丙烯（PP）管材生产所涉及的能源管理活动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康命源（贵州）科技发展有限公司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贵州省安顺市平坝区夏云工业园龙腾路1号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贵州省安顺市平坝区夏云工业园龙腾路1号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聚乙烯（PE）、聚氯乙烯（PVC）及聚丙烯（PP）管材生产所涉及的能源管理活动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贵州省安顺市平坝区夏云工业园龙腾路1号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