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龙创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2下午至2023-07-1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