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DAF" w:rsidRDefault="00BD06E9" w:rsidP="00440A5C">
      <w:pPr>
        <w:spacing w:afterLines="50" w:line="240" w:lineRule="exact"/>
        <w:ind w:firstLineChars="3210" w:firstLine="6741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1007-2022-Q-2023</w:t>
      </w:r>
      <w:bookmarkEnd w:id="0"/>
    </w:p>
    <w:p w:rsidR="00114DAF" w:rsidRDefault="00BD06E9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 w:rsidRDefault="00BD06E9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a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:rsidR="00DC0EDD">
        <w:tc>
          <w:tcPr>
            <w:tcW w:w="1576" w:type="dxa"/>
            <w:vAlign w:val="center"/>
          </w:tcPr>
          <w:p w:rsidR="00114DAF" w:rsidRDefault="00BD06E9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 w:rsidRDefault="00BD06E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河北现代电力变压器有限公司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 w:rsidRDefault="00BD06E9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 w:rsidRDefault="00BD06E9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张星</w:t>
            </w:r>
            <w:bookmarkEnd w:id="2"/>
          </w:p>
        </w:tc>
      </w:tr>
      <w:tr w:rsidR="00DC0EDD">
        <w:tc>
          <w:tcPr>
            <w:tcW w:w="1576" w:type="dxa"/>
            <w:vAlign w:val="center"/>
          </w:tcPr>
          <w:p w:rsidR="00114DAF" w:rsidRDefault="00BD06E9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 w:rsidRDefault="00BD06E9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91130637762084175Q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 w:rsidRDefault="00BD06E9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114DAF" w:rsidRDefault="00BD06E9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  <w:bookmarkEnd w:id="4"/>
          </w:p>
        </w:tc>
      </w:tr>
      <w:tr w:rsidR="00DC0EDD">
        <w:tc>
          <w:tcPr>
            <w:tcW w:w="1576" w:type="dxa"/>
          </w:tcPr>
          <w:p w:rsidR="00114DAF" w:rsidRDefault="00BD06E9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 w:rsidRDefault="00BD06E9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 w:rsidR="00DC0EDD">
        <w:tc>
          <w:tcPr>
            <w:tcW w:w="1576" w:type="dxa"/>
          </w:tcPr>
          <w:p w:rsidR="00114DAF" w:rsidRDefault="00BD06E9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 w:rsidRDefault="00BD06E9">
            <w:pPr>
              <w:pStyle w:val="a3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DC0EDD">
        <w:tc>
          <w:tcPr>
            <w:tcW w:w="1576" w:type="dxa"/>
          </w:tcPr>
          <w:p w:rsidR="00114DAF" w:rsidRDefault="00BD06E9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 w:rsidRDefault="00BD06E9">
            <w:pPr>
              <w:pStyle w:val="a3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:rsidR="00DC0EDD"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 w:rsidRDefault="00BD06E9" w:rsidP="00440A5C">
            <w:pPr>
              <w:pStyle w:val="Body9ptBold"/>
              <w:spacing w:line="276" w:lineRule="auto"/>
              <w:ind w:left="0" w:firstLineChars="1700" w:firstLine="3584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 w:rsidRDefault="00BD06E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114DAF" w:rsidRDefault="00BD06E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114DAF" w:rsidRDefault="00BD06E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114DAF" w:rsidRDefault="00BD06E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 w:rsidR="00DC0EDD">
        <w:trPr>
          <w:trHeight w:val="300"/>
        </w:trPr>
        <w:tc>
          <w:tcPr>
            <w:tcW w:w="9962" w:type="dxa"/>
            <w:gridSpan w:val="10"/>
          </w:tcPr>
          <w:p w:rsidR="00114DAF" w:rsidRDefault="00BD06E9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 w:rsidR="00DC0EDD">
        <w:trPr>
          <w:trHeight w:val="312"/>
        </w:trPr>
        <w:tc>
          <w:tcPr>
            <w:tcW w:w="1576" w:type="dxa"/>
            <w:vAlign w:val="center"/>
          </w:tcPr>
          <w:p w:rsidR="00114DAF" w:rsidRDefault="00BD06E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 w:rsidRDefault="00BD06E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河北现代电力变压器有限公司</w:t>
            </w:r>
            <w:bookmarkEnd w:id="10"/>
          </w:p>
          <w:p w:rsidR="00114DAF" w:rsidRDefault="00BD06E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:rsidR="00DC0EDD">
        <w:trPr>
          <w:trHeight w:val="376"/>
        </w:trPr>
        <w:tc>
          <w:tcPr>
            <w:tcW w:w="1576" w:type="dxa"/>
            <w:vAlign w:val="center"/>
          </w:tcPr>
          <w:p w:rsidR="00114DAF" w:rsidRDefault="00BD06E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 w:rsidRDefault="00BD06E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河北省保定市博野县博爱路路南</w:t>
            </w:r>
            <w:bookmarkEnd w:id="11"/>
          </w:p>
          <w:p w:rsidR="00114DAF" w:rsidRDefault="00BD06E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:rsidR="00DC0EDD">
        <w:trPr>
          <w:trHeight w:val="437"/>
        </w:trPr>
        <w:tc>
          <w:tcPr>
            <w:tcW w:w="1576" w:type="dxa"/>
            <w:vAlign w:val="center"/>
          </w:tcPr>
          <w:p w:rsidR="00114DAF" w:rsidRDefault="00BD06E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 w:rsidRDefault="00BD06E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河北省保定市博野县博爱路路南</w:t>
            </w:r>
            <w:bookmarkEnd w:id="12"/>
          </w:p>
          <w:p w:rsidR="00114DAF" w:rsidRDefault="00BD06E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:rsidR="00DC0EDD">
        <w:trPr>
          <w:trHeight w:val="437"/>
        </w:trPr>
        <w:tc>
          <w:tcPr>
            <w:tcW w:w="1576" w:type="dxa"/>
            <w:vAlign w:val="center"/>
          </w:tcPr>
          <w:p w:rsidR="00114DAF" w:rsidRDefault="00BD06E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 w:rsidRDefault="00BD06E9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10KV-35KV</w:t>
            </w:r>
            <w:r>
              <w:rPr>
                <w:sz w:val="21"/>
                <w:szCs w:val="21"/>
                <w:lang w:val="en-GB"/>
              </w:rPr>
              <w:t>电力变压器、干式变压器和箱式变电站及其配件的生产</w:t>
            </w:r>
            <w:bookmarkEnd w:id="13"/>
          </w:p>
          <w:p w:rsidR="00114DAF" w:rsidRDefault="00BD06E9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 w:rsidR="00DC0EDD">
        <w:tc>
          <w:tcPr>
            <w:tcW w:w="9962" w:type="dxa"/>
            <w:gridSpan w:val="10"/>
            <w:shd w:val="clear" w:color="auto" w:fill="auto"/>
          </w:tcPr>
          <w:p w:rsidR="00114DAF" w:rsidRDefault="00BD06E9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R="00DC0EDD">
        <w:tc>
          <w:tcPr>
            <w:tcW w:w="9962" w:type="dxa"/>
            <w:gridSpan w:val="10"/>
          </w:tcPr>
          <w:p w:rsidR="00114DAF" w:rsidRDefault="00BD06E9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 w:rsidR="00DC0EDD">
        <w:trPr>
          <w:trHeight w:val="312"/>
        </w:trPr>
        <w:tc>
          <w:tcPr>
            <w:tcW w:w="1576" w:type="dxa"/>
            <w:vAlign w:val="center"/>
          </w:tcPr>
          <w:p w:rsidR="00114DAF" w:rsidRDefault="00BD06E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 w:rsidRDefault="00BD06E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R="00DC0EDD">
        <w:trPr>
          <w:trHeight w:val="376"/>
        </w:trPr>
        <w:tc>
          <w:tcPr>
            <w:tcW w:w="1576" w:type="dxa"/>
            <w:vAlign w:val="center"/>
          </w:tcPr>
          <w:p w:rsidR="00114DAF" w:rsidRDefault="00BD06E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 w:rsidRDefault="00BD06E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</w:tc>
      </w:tr>
      <w:tr w:rsidR="00DC0EDD">
        <w:trPr>
          <w:trHeight w:val="437"/>
        </w:trPr>
        <w:tc>
          <w:tcPr>
            <w:tcW w:w="1576" w:type="dxa"/>
            <w:vAlign w:val="center"/>
          </w:tcPr>
          <w:p w:rsidR="00114DAF" w:rsidRDefault="00BD06E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 w:rsidRDefault="00BD06E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</w:p>
        </w:tc>
      </w:tr>
      <w:tr w:rsidR="00DC0EDD">
        <w:trPr>
          <w:trHeight w:val="437"/>
        </w:trPr>
        <w:tc>
          <w:tcPr>
            <w:tcW w:w="1576" w:type="dxa"/>
            <w:vAlign w:val="center"/>
          </w:tcPr>
          <w:p w:rsidR="00114DAF" w:rsidRDefault="00BD06E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 w:rsidRDefault="00BD06E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</w:p>
        </w:tc>
      </w:tr>
      <w:tr w:rsidR="00DC0EDD">
        <w:tc>
          <w:tcPr>
            <w:tcW w:w="9962" w:type="dxa"/>
            <w:gridSpan w:val="10"/>
            <w:shd w:val="clear" w:color="auto" w:fill="auto"/>
          </w:tcPr>
          <w:p w:rsidR="00114DAF" w:rsidRDefault="00BD06E9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R="00DC0EDD" w:rsidTr="00BE53A3">
        <w:trPr>
          <w:trHeight w:val="90"/>
        </w:trPr>
        <w:tc>
          <w:tcPr>
            <w:tcW w:w="1668" w:type="dxa"/>
            <w:gridSpan w:val="2"/>
          </w:tcPr>
          <w:p w:rsidR="00BE53A3" w:rsidRDefault="00BD06E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 w:rsidRDefault="00BD06E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R="00DC0EDD" w:rsidTr="005D6AC9">
        <w:tc>
          <w:tcPr>
            <w:tcW w:w="9962" w:type="dxa"/>
            <w:gridSpan w:val="10"/>
          </w:tcPr>
          <w:p w:rsidR="00BE53A3" w:rsidRPr="00BE53A3" w:rsidRDefault="00BD06E9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R="00DC0EDD" w:rsidTr="00BE53A3">
        <w:tc>
          <w:tcPr>
            <w:tcW w:w="2376" w:type="dxa"/>
            <w:gridSpan w:val="3"/>
          </w:tcPr>
          <w:p w:rsidR="00BE53A3" w:rsidRDefault="00BD06E9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RDefault="00BD06E9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RDefault="00BD06E9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RDefault="00BD06E9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RDefault="00BD06E9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R="00DC0EDD" w:rsidTr="00BE53A3">
        <w:tc>
          <w:tcPr>
            <w:tcW w:w="2376" w:type="dxa"/>
            <w:gridSpan w:val="3"/>
          </w:tcPr>
          <w:p w:rsidR="00BE53A3" w:rsidRDefault="00BD06E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 w:rsidRDefault="00BD06E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 w:rsidRDefault="00BD06E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 w:rsidRDefault="00BD06E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 w:rsidRDefault="00BD06E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R="00DC0EDD" w:rsidTr="00BE53A3">
        <w:tc>
          <w:tcPr>
            <w:tcW w:w="2376" w:type="dxa"/>
            <w:gridSpan w:val="3"/>
          </w:tcPr>
          <w:p w:rsidR="00BE53A3" w:rsidRDefault="00BD06E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 w:rsidRDefault="00BD06E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 w:rsidRDefault="00BD06E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 w:rsidRDefault="00BD06E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 w:rsidRDefault="00BD06E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R="00DC0EDD">
        <w:trPr>
          <w:trHeight w:val="1355"/>
        </w:trPr>
        <w:tc>
          <w:tcPr>
            <w:tcW w:w="1576" w:type="dxa"/>
            <w:vAlign w:val="center"/>
          </w:tcPr>
          <w:p w:rsidR="00114DAF" w:rsidRDefault="00BD06E9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 w:rsidRDefault="00BD06E9" w:rsidP="00440A5C">
            <w:pPr>
              <w:snapToGrid w:val="0"/>
              <w:spacing w:line="0" w:lineRule="atLeast"/>
              <w:ind w:firstLineChars="400" w:firstLine="84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 w:rsidRDefault="00BD06E9" w:rsidP="00440A5C">
            <w:pPr>
              <w:snapToGrid w:val="0"/>
              <w:spacing w:line="0" w:lineRule="atLeast"/>
              <w:ind w:firstLineChars="400" w:firstLine="84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 w:rsidRDefault="00BD06E9" w:rsidP="00440A5C">
            <w:pPr>
              <w:snapToGrid w:val="0"/>
              <w:spacing w:line="0" w:lineRule="atLeast"/>
              <w:ind w:firstLineChars="400" w:firstLine="84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 w:rsidRDefault="00BD06E9" w:rsidP="00440A5C">
            <w:pPr>
              <w:snapToGrid w:val="0"/>
              <w:spacing w:line="0" w:lineRule="atLeast"/>
              <w:ind w:firstLineChars="400" w:firstLine="84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 w:rsidRDefault="00BD06E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 w:rsidRDefault="00BD06E9" w:rsidP="00440A5C">
            <w:pPr>
              <w:snapToGrid w:val="0"/>
              <w:spacing w:line="0" w:lineRule="atLeast"/>
              <w:ind w:firstLineChars="300" w:firstLine="63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 w:rsidRDefault="00BD06E9" w:rsidP="00440A5C">
            <w:pPr>
              <w:snapToGrid w:val="0"/>
              <w:spacing w:line="0" w:lineRule="atLeast"/>
              <w:ind w:firstLineChars="300" w:firstLine="63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 w:rsidRDefault="00BD06E9" w:rsidP="00440A5C">
            <w:pPr>
              <w:snapToGrid w:val="0"/>
              <w:spacing w:line="0" w:lineRule="atLeast"/>
              <w:ind w:firstLineChars="300" w:firstLine="63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 w:rsidRDefault="00BD06E9" w:rsidP="00440A5C">
            <w:pPr>
              <w:snapToGrid w:val="0"/>
              <w:spacing w:line="0" w:lineRule="atLeast"/>
              <w:ind w:firstLineChars="300" w:firstLine="63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 w:rsidRDefault="00BD06E9">
      <w:pPr>
        <w:snapToGrid w:val="0"/>
        <w:spacing w:line="0" w:lineRule="atLeast"/>
        <w:rPr>
          <w:bCs/>
          <w:sz w:val="21"/>
          <w:szCs w:val="21"/>
        </w:rPr>
      </w:pPr>
    </w:p>
    <w:sectPr w:rsidR="00114DAF" w:rsidSect="00114DAF">
      <w:headerReference w:type="default" r:id="rId7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06E9" w:rsidRDefault="00BD06E9" w:rsidP="00DC0EDD">
      <w:r>
        <w:separator/>
      </w:r>
    </w:p>
  </w:endnote>
  <w:endnote w:type="continuationSeparator" w:id="1">
    <w:p w:rsidR="00BD06E9" w:rsidRDefault="00BD06E9" w:rsidP="00DC0E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06E9" w:rsidRDefault="00BD06E9" w:rsidP="00DC0EDD">
      <w:r>
        <w:separator/>
      </w:r>
    </w:p>
  </w:footnote>
  <w:footnote w:type="continuationSeparator" w:id="1">
    <w:p w:rsidR="00BD06E9" w:rsidRDefault="00BD06E9" w:rsidP="00DC0E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 w:rsidRDefault="00BD06E9" w:rsidP="00440A5C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Chars="-41" w:left="-98" w:firstLineChars="500" w:firstLine="9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C0EDD" w:rsidRPr="00DC0EDD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25.65pt;margin-top:14.7pt;width:161.65pt;height:18.2pt;z-index:251658240;mso-position-horizontal-relative:text;mso-position-vertical-relative:text" stroked="f">
          <v:textbox>
            <w:txbxContent>
              <w:p w:rsidR="00114DAF" w:rsidRDefault="00BD06E9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 w:rsidRDefault="00BD06E9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RDefault="00BD06E9" w:rsidP="00440A5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Chars="494" w:firstLine="799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w:rsids>
    <w:rsidRoot w:val="00DC0EDD"/>
    <w:rsid w:val="00440A5C"/>
    <w:rsid w:val="00BD06E9"/>
    <w:rsid w:val="00DC0E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a0"/>
    <w:link w:val="a3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114DAF"/>
  </w:style>
  <w:style w:type="paragraph" w:customStyle="1" w:styleId="Body9ptBold">
    <w:name w:val="Body 9pt Bold"/>
    <w:basedOn w:val="a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122</Words>
  <Characters>701</Characters>
  <Application>Microsoft Office Word</Application>
  <DocSecurity>0</DocSecurity>
  <Lines>5</Lines>
  <Paragraphs>1</Paragraphs>
  <ScaleCrop>false</ScaleCrop>
  <Company>微软中国</Company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74</cp:revision>
  <cp:lastPrinted>2019-05-13T03:13:00Z</cp:lastPrinted>
  <dcterms:created xsi:type="dcterms:W3CDTF">2016-02-16T02:49:00Z</dcterms:created>
  <dcterms:modified xsi:type="dcterms:W3CDTF">2023-07-30T09:08:00Z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