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海禹新能源（上海）有限公司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冷校</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2023-07-21 8:30:00上午至2023-07-21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上海市闵行区沪青平公路277号5楼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南京市六合区江北智荟港18栋办公室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2023年07月22日 上午至2023年07月23日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