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江西航奥智能家具有限公司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91360703MA39A4B811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江西航奥智能家具有限公司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江西省赣州市南康区东山街道办事处官坑工业园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江西省赣州市南康区东山街道办事处官坑工业园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Q：木质（制）家具、金属（钢制）家具、综合类家具、软体家具的生产、销售；智能家具的销售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E：木质（制）家具、金属（钢制）家具、综合类家具、软体家具的生产、销售；智能家具的销售所涉及场所的相关环境管理活动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O：木质（制）家具、金属（钢制）家具、综合类家具、软体家具的生产、销售；智能家具的销售所涉及场所的相关职业健康安全管理活动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江西航奥智能家具有限公司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江西省赣州市南康区东山街道办事处官坑工业园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江西省赣州市南康区东山街道办事处官坑工业园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Q：木质（制）家具、金属（钢制）家具、综合类家具、软体家具的生产、销售；智能家具的销售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E：木质（制）家具、金属（钢制）家具、综合类家具、软体家具的生产、销售；智能家具的销售所涉及场所的相关环境管理活动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O：木质（制）家具、金属（钢制）家具、综合类家具、软体家具的生产、销售；智能家具的销售所涉及场所的相关职业健康安全管理活动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