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0143-2020-2023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江苏瑞恩电气有限公司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2023年07月19日 上午至2023年07月19日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