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森蓝环保科技（重庆）有限公司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0072-2020-QEO</w:t>
      </w:r>
      <w:bookmarkEnd w:id="1"/>
    </w:p>
    <w:tbl>
      <w:tblPr>
        <w:tblStyle w:val="4"/>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
        <w:gridCol w:w="1414"/>
        <w:gridCol w:w="5443"/>
        <w:gridCol w:w="2974"/>
        <w:gridCol w:w="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440" w:hRule="atLeast"/>
        </w:trPr>
        <w:tc>
          <w:tcPr>
            <w:tcW w:w="10059" w:type="dxa"/>
            <w:gridSpan w:val="4"/>
          </w:tcPr>
          <w:tbl>
            <w:tblPr>
              <w:tblStyle w:val="4"/>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8" w:hRule="atLeast"/>
                <w:jc w:val="center"/>
              </w:trPr>
              <w:tc>
                <w:tcPr>
                  <w:tcW w:w="10059" w:type="dxa"/>
                  <w:vAlign w:val="center"/>
                </w:tcPr>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ascii="宋体" w:hAnsi="宋体"/>
                            <w:szCs w:val="21"/>
                          </w:rPr>
                        </w:pPr>
                        <w:r>
                          <w:rPr>
                            <w:rFonts w:hint="eastAsia"/>
                            <w:color w:val="000000"/>
                            <w:szCs w:val="21"/>
                          </w:rPr>
                          <w:t>营业执照副本编号：</w:t>
                        </w:r>
                        <w:r>
                          <w:rPr>
                            <w:rFonts w:hint="eastAsia" w:ascii="宋体" w:hAnsi="宋体"/>
                            <w:szCs w:val="21"/>
                          </w:rPr>
                          <w:t>91500227MA60KAHC04</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bookmarkStart w:id="2" w:name="E勾选"/>
                        <w:r>
                          <w:rPr>
                            <w:rFonts w:hint="eastAsia" w:ascii="宋体" w:hAnsi="宋体"/>
                            <w:b/>
                            <w:bCs/>
                            <w:kern w:val="0"/>
                            <w:sz w:val="22"/>
                            <w:szCs w:val="22"/>
                          </w:rPr>
                          <w:t>■</w:t>
                        </w:r>
                        <w:bookmarkEnd w:id="2"/>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ascii="宋体" w:hAnsi="宋体"/>
                            <w:b/>
                            <w:bCs/>
                            <w:kern w:val="0"/>
                            <w:sz w:val="22"/>
                            <w:szCs w:val="22"/>
                            <w:lang w:eastAsia="zh-CN"/>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31" o:spt="20" style="position:absolute;left:0pt;margin-left:27.15pt;margin-top:-0.5pt;height:48.3pt;width:36pt;z-index:251665408;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438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hint="eastAsia" w:ascii="宋体" w:hAnsi="宋体"/>
                            <w:b/>
                            <w:bCs/>
                            <w:kern w:val="0"/>
                            <w:sz w:val="22"/>
                            <w:szCs w:val="22"/>
                          </w:rPr>
                        </w:pPr>
                        <w:r>
                          <w:rPr>
                            <w:rFonts w:hint="eastAsia" w:ascii="宋体" w:hAnsi="宋体"/>
                            <w:b/>
                            <w:bCs/>
                            <w:kern w:val="0"/>
                            <w:sz w:val="22"/>
                            <w:szCs w:val="22"/>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ascii="宋体" w:hAnsi="宋体"/>
                            <w:sz w:val="24"/>
                          </w:rPr>
                          <w:drawing>
                            <wp:inline distT="0" distB="0" distL="0" distR="0">
                              <wp:extent cx="403860" cy="251460"/>
                              <wp:effectExtent l="0" t="0" r="7620" b="7620"/>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noChangeArrowheads="1"/>
                                      </pic:cNvPicPr>
                                    </pic:nvPicPr>
                                    <pic:blipFill>
                                      <a:blip r:embed="rId5" cstate="print"/>
                                      <a:srcRect/>
                                      <a:stretch>
                                        <a:fillRect/>
                                      </a:stretch>
                                    </pic:blipFill>
                                    <pic:spPr>
                                      <a:xfrm>
                                        <a:off x="0" y="0"/>
                                        <a:ext cx="403860" cy="251460"/>
                                      </a:xfrm>
                                      <a:prstGeom prst="rect">
                                        <a:avLst/>
                                      </a:prstGeom>
                                      <a:noFill/>
                                      <a:ln w="9525">
                                        <a:noFill/>
                                        <a:miter lim="800000"/>
                                        <a:headEnd/>
                                        <a:tailEnd/>
                                      </a:ln>
                                    </pic:spPr>
                                  </pic:pic>
                                </a:graphicData>
                              </a:graphic>
                            </wp:inline>
                          </w:drawing>
                        </w:r>
                      </w:p>
                      <w:p>
                        <w:pPr>
                          <w:ind w:firstLine="6930" w:firstLineChars="33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2020.3.23</w:t>
                        </w:r>
                        <w:bookmarkStart w:id="3" w:name="_GoBack"/>
                        <w:bookmarkEnd w:id="3"/>
                      </w:p>
                    </w:tc>
                  </w:tr>
                </w:tbl>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bl>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115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2020-03-22T00:50:04Z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