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30534-2023- 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山东长鑫金属制品有限公司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91371623MA3DT07J2B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山东长鑫金属制品有限公司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山东省滨州市无棣县海丰街道棣州六路和海丰十路交叉口东100米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山东省滨州市无棣县海丰街道棣州六路和海丰十路交叉口东100米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E：密集架、文件柜、货架、书架、期刊架的销售所涉及场所的相关环境管理活动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O：密集架、文件柜、货架、书架、期刊架的销售所涉及场所的相关职业健康安全管理活动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山东长鑫金属制品有限公司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山东省滨州市无棣县海丰街道棣州六路和海丰十路交叉口东100米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山东省滨州市无棣县海丰街道棣州六路和海丰十路交叉口东100米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E：密集架、文件柜、货架、书架、期刊架的销售所涉及场所的相关环境管理活动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O：密集架、文件柜、货架、书架、期刊架的销售所涉及场所的相关职业健康安全管理活动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