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沈阳鑫联石化设备有限公司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2023年07月05日 上午至2023年07月05日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