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特菲克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2 8:30:00上午至2023-07-0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