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河北沃尔特金属制品有限公司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91130408MA0CWBWR7P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24001-2016/ISO14001:2015,S：GB/T45001-2020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河北沃尔特金属制品有限公司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邯郸市新世纪阳光大厦23楼2303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Q：紧固件（建筑锚栓、预埋件）的制造和销售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E：紧固件（建筑锚栓、预埋件）的制造和销售所涉及场所的相关环境管理活动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S：紧固件（建筑锚栓、预埋件）的制造和销售所涉及场所的相关职业健康安全管理活动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河北沃尔特金属制品有限公司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邯郸市新世纪阳光大厦23楼2303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Q：紧固件（建筑锚栓、预埋件）的制造和销售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E：紧固件（建筑锚栓、预埋件）的制造和销售所涉及场所的相关环境管理活动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S：紧固件（建筑锚栓、预埋件）的制造和销售所涉及场所的相关职业健康安全管理活动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