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66822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2274CBE" wp14:editId="78B7FFDE">
            <wp:simplePos x="0" y="0"/>
            <wp:positionH relativeFrom="column">
              <wp:posOffset>-291015</wp:posOffset>
            </wp:positionH>
            <wp:positionV relativeFrom="paragraph">
              <wp:posOffset>-706956</wp:posOffset>
            </wp:positionV>
            <wp:extent cx="7199630" cy="9638665"/>
            <wp:effectExtent l="0" t="0" r="0" b="0"/>
            <wp:wrapNone/>
            <wp:docPr id="2" name="图片 2" descr="E:\360安全云盘同步版\国标联合审核\202003\河北宝隆钢管制造有限公司监督\新建文件夹\扫描全能王 2021-03-09 07.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河北宝隆钢管制造有限公司监督\新建文件夹\扫描全能王 2021-03-09 07.1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3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6931">
        <w:rPr>
          <w:rFonts w:hint="eastAsia"/>
          <w:b/>
          <w:sz w:val="28"/>
          <w:szCs w:val="28"/>
        </w:rPr>
        <w:t>监督远程</w:t>
      </w:r>
      <w:r w:rsidR="00BC11F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48388B" w:rsidTr="0059693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C11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河北宝隆钢管制造有限公司</w:t>
            </w:r>
            <w:bookmarkEnd w:id="1"/>
          </w:p>
        </w:tc>
      </w:tr>
      <w:tr w:rsidR="0048388B" w:rsidTr="0059693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C11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沧县旧州镇强庄子(旧州镇沧狮工业园)</w:t>
            </w:r>
            <w:bookmarkEnd w:id="2"/>
          </w:p>
        </w:tc>
      </w:tr>
      <w:tr w:rsidR="0048388B" w:rsidTr="0059693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叶钦慈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13111701369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D46B4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48388B" w:rsidTr="0059693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D04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张雪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D46B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D46B4" w:rsidP="00F923D7">
            <w:pPr>
              <w:rPr>
                <w:sz w:val="21"/>
                <w:szCs w:val="21"/>
              </w:rPr>
            </w:pPr>
          </w:p>
        </w:tc>
      </w:tr>
      <w:tr w:rsidR="0048388B" w:rsidTr="0059693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0243-2018-QEO-2020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D0424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C11F5">
              <w:rPr>
                <w:spacing w:val="-2"/>
                <w:sz w:val="20"/>
              </w:rPr>
              <w:t>QMS</w:t>
            </w:r>
            <w:r w:rsidR="00BC11F5">
              <w:rPr>
                <w:rFonts w:hint="eastAsia"/>
                <w:sz w:val="20"/>
              </w:rPr>
              <w:t>□</w:t>
            </w:r>
            <w:r w:rsidR="00BC11F5">
              <w:rPr>
                <w:rFonts w:hint="eastAsia"/>
                <w:sz w:val="20"/>
              </w:rPr>
              <w:t>5</w:t>
            </w:r>
            <w:r w:rsidR="00BC11F5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C11F5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C11F5">
              <w:rPr>
                <w:spacing w:val="-2"/>
                <w:sz w:val="20"/>
              </w:rPr>
              <w:t>OHSMS</w:t>
            </w:r>
            <w:r w:rsidR="00BC11F5">
              <w:rPr>
                <w:rFonts w:ascii="宋体" w:hAnsi="宋体" w:hint="eastAsia"/>
              </w:rPr>
              <w:t xml:space="preserve"> </w:t>
            </w:r>
          </w:p>
        </w:tc>
      </w:tr>
      <w:tr w:rsidR="0048388B" w:rsidTr="0059693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  <w:r w:rsidR="00B66822">
              <w:rPr>
                <w:noProof/>
              </w:rPr>
              <w:t xml:space="preserve"> </w:t>
            </w:r>
          </w:p>
        </w:tc>
      </w:tr>
      <w:tr w:rsidR="0048388B" w:rsidTr="0059693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C1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8388B" w:rsidRDefault="00DD042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="00BC11F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8388B" w:rsidRDefault="00BC1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8388B" w:rsidRDefault="00BC1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8388B" w:rsidRDefault="00BC1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8388B" w:rsidTr="002A146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：螺旋钢管的制造与销售；管件、法兰、防腐保温管道、钢管的销售；</w:t>
            </w:r>
          </w:p>
          <w:p w:rsidR="00F923D7" w:rsidRDefault="00BC11F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：螺旋钢管的制造与销售；管件、法兰、防腐保温管道、钢管的销售所涉及场所的相关环境管理活动；</w:t>
            </w:r>
          </w:p>
          <w:p w:rsidR="00F923D7" w:rsidRDefault="00BC11F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：螺旋钢管的制造与销售；管件、法兰、防腐保温管道、钢管的销售所涉及场所的相关职业健康安全管理活动。</w:t>
            </w:r>
            <w:bookmarkEnd w:id="10"/>
          </w:p>
        </w:tc>
        <w:tc>
          <w:tcPr>
            <w:tcW w:w="709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BC11F5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F923D7" w:rsidRDefault="00BC11F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F923D7" w:rsidRDefault="00BC11F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  <w:bookmarkEnd w:id="11"/>
          </w:p>
        </w:tc>
      </w:tr>
      <w:tr w:rsidR="0048388B" w:rsidTr="0059693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C11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B4C2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C11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C11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C11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B4C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ISO45001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B4C2E" w:rsidP="0059693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C11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BC11F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8388B" w:rsidTr="0059693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D0424" w:rsidP="005969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C11F5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BC11F5">
              <w:rPr>
                <w:rFonts w:hint="eastAsia"/>
                <w:b/>
                <w:sz w:val="20"/>
              </w:rPr>
              <w:t>2020</w:t>
            </w:r>
            <w:r w:rsidR="00BC11F5">
              <w:rPr>
                <w:rFonts w:hint="eastAsia"/>
                <w:b/>
                <w:sz w:val="20"/>
              </w:rPr>
              <w:t>年</w:t>
            </w:r>
            <w:r w:rsidR="00BC11F5">
              <w:rPr>
                <w:rFonts w:hint="eastAsia"/>
                <w:b/>
                <w:sz w:val="20"/>
              </w:rPr>
              <w:t>03</w:t>
            </w:r>
            <w:r w:rsidR="00BC11F5">
              <w:rPr>
                <w:rFonts w:hint="eastAsia"/>
                <w:b/>
                <w:sz w:val="20"/>
              </w:rPr>
              <w:t>月</w:t>
            </w:r>
            <w:r w:rsidR="00BC11F5">
              <w:rPr>
                <w:rFonts w:hint="eastAsia"/>
                <w:b/>
                <w:sz w:val="20"/>
              </w:rPr>
              <w:t>23</w:t>
            </w:r>
            <w:r w:rsidR="00BC11F5">
              <w:rPr>
                <w:rFonts w:hint="eastAsia"/>
                <w:b/>
                <w:sz w:val="20"/>
              </w:rPr>
              <w:t>日</w:t>
            </w:r>
            <w:r w:rsidR="00BC11F5">
              <w:rPr>
                <w:rFonts w:hint="eastAsia"/>
                <w:b/>
                <w:sz w:val="20"/>
              </w:rPr>
              <w:t xml:space="preserve"> </w:t>
            </w:r>
            <w:r w:rsidR="00BC11F5">
              <w:rPr>
                <w:rFonts w:hint="eastAsia"/>
                <w:b/>
                <w:sz w:val="20"/>
              </w:rPr>
              <w:t>上午</w:t>
            </w:r>
            <w:bookmarkEnd w:id="16"/>
            <w:r w:rsidR="00BC11F5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BC11F5">
              <w:rPr>
                <w:rFonts w:hint="eastAsia"/>
                <w:b/>
                <w:sz w:val="20"/>
              </w:rPr>
              <w:t>2020</w:t>
            </w:r>
            <w:r w:rsidR="00BC11F5">
              <w:rPr>
                <w:rFonts w:hint="eastAsia"/>
                <w:b/>
                <w:sz w:val="20"/>
              </w:rPr>
              <w:t>年</w:t>
            </w:r>
            <w:r w:rsidR="00BC11F5">
              <w:rPr>
                <w:rFonts w:hint="eastAsia"/>
                <w:b/>
                <w:sz w:val="20"/>
              </w:rPr>
              <w:t>03</w:t>
            </w:r>
            <w:r w:rsidR="00BC11F5">
              <w:rPr>
                <w:rFonts w:hint="eastAsia"/>
                <w:b/>
                <w:sz w:val="20"/>
              </w:rPr>
              <w:t>月</w:t>
            </w:r>
            <w:r w:rsidR="00BC11F5">
              <w:rPr>
                <w:rFonts w:hint="eastAsia"/>
                <w:b/>
                <w:sz w:val="20"/>
              </w:rPr>
              <w:t>24</w:t>
            </w:r>
            <w:r w:rsidR="00BC11F5">
              <w:rPr>
                <w:rFonts w:hint="eastAsia"/>
                <w:b/>
                <w:sz w:val="20"/>
              </w:rPr>
              <w:t>日</w:t>
            </w:r>
            <w:r w:rsidR="00BC11F5">
              <w:rPr>
                <w:rFonts w:hint="eastAsia"/>
                <w:b/>
                <w:sz w:val="20"/>
              </w:rPr>
              <w:t xml:space="preserve"> </w:t>
            </w:r>
            <w:r w:rsidR="00BC11F5">
              <w:rPr>
                <w:rFonts w:hint="eastAsia"/>
                <w:b/>
                <w:sz w:val="20"/>
              </w:rPr>
              <w:t>上午</w:t>
            </w:r>
            <w:bookmarkEnd w:id="17"/>
            <w:r w:rsidR="00BC11F5">
              <w:rPr>
                <w:rFonts w:hint="eastAsia"/>
                <w:b/>
                <w:sz w:val="20"/>
              </w:rPr>
              <w:t>，共</w:t>
            </w:r>
            <w:r w:rsidR="00BC11F5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BC11F5">
              <w:rPr>
                <w:rFonts w:hint="eastAsia"/>
                <w:b/>
                <w:sz w:val="20"/>
              </w:rPr>
              <w:t>1.5</w:t>
            </w:r>
            <w:bookmarkEnd w:id="18"/>
            <w:r w:rsidR="00BC11F5">
              <w:rPr>
                <w:rFonts w:hint="eastAsia"/>
                <w:b/>
                <w:sz w:val="20"/>
              </w:rPr>
              <w:t xml:space="preserve">  </w:t>
            </w:r>
            <w:r w:rsidR="00BC11F5">
              <w:rPr>
                <w:rFonts w:hint="eastAsia"/>
                <w:b/>
                <w:sz w:val="20"/>
              </w:rPr>
              <w:t>天。</w:t>
            </w:r>
            <w:r w:rsidR="00481685">
              <w:rPr>
                <w:rFonts w:hint="eastAsia"/>
                <w:b/>
                <w:sz w:val="20"/>
              </w:rPr>
              <w:t>预留</w:t>
            </w:r>
            <w:r w:rsidR="00481685">
              <w:rPr>
                <w:rFonts w:hint="eastAsia"/>
                <w:b/>
                <w:sz w:val="20"/>
              </w:rPr>
              <w:t>3</w:t>
            </w:r>
            <w:r w:rsidR="00481685">
              <w:rPr>
                <w:rFonts w:hint="eastAsia"/>
                <w:b/>
                <w:sz w:val="20"/>
              </w:rPr>
              <w:t>人日现场审核时间。</w:t>
            </w:r>
          </w:p>
        </w:tc>
      </w:tr>
      <w:tr w:rsidR="0048388B" w:rsidTr="0059693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D042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C11F5">
              <w:rPr>
                <w:rFonts w:hint="eastAsia"/>
                <w:b/>
                <w:sz w:val="20"/>
              </w:rPr>
              <w:t>普通话</w:t>
            </w:r>
            <w:r w:rsidR="00BC11F5">
              <w:rPr>
                <w:rFonts w:hint="eastAsia"/>
                <w:b/>
                <w:sz w:val="20"/>
              </w:rPr>
              <w:t xml:space="preserve">   </w:t>
            </w:r>
            <w:r w:rsidR="00BC11F5">
              <w:rPr>
                <w:rFonts w:hint="eastAsia"/>
                <w:sz w:val="20"/>
                <w:lang w:val="de-DE"/>
              </w:rPr>
              <w:t>□</w:t>
            </w:r>
            <w:r w:rsidR="00BC11F5">
              <w:rPr>
                <w:rFonts w:hint="eastAsia"/>
                <w:b/>
                <w:sz w:val="20"/>
              </w:rPr>
              <w:t>英语</w:t>
            </w:r>
            <w:r w:rsidR="00BC11F5">
              <w:rPr>
                <w:rFonts w:hint="eastAsia"/>
                <w:b/>
                <w:sz w:val="20"/>
              </w:rPr>
              <w:t xml:space="preserve">   </w:t>
            </w:r>
            <w:r w:rsidR="00BC11F5">
              <w:rPr>
                <w:rFonts w:hint="eastAsia"/>
                <w:sz w:val="20"/>
                <w:lang w:val="de-DE"/>
              </w:rPr>
              <w:t>□</w:t>
            </w:r>
            <w:r w:rsidR="00BC11F5">
              <w:rPr>
                <w:rFonts w:hint="eastAsia"/>
                <w:b/>
                <w:sz w:val="20"/>
              </w:rPr>
              <w:t>其他</w:t>
            </w:r>
          </w:p>
        </w:tc>
      </w:tr>
      <w:tr w:rsidR="0048388B" w:rsidTr="0059693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C11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8388B" w:rsidTr="0048168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8388B" w:rsidTr="0048168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Q:17.05.02,29.12.00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E:17.05.02,29.12.00</w:t>
            </w:r>
          </w:p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O:17.05.02,29.12.00</w:t>
            </w:r>
          </w:p>
        </w:tc>
        <w:tc>
          <w:tcPr>
            <w:tcW w:w="1324" w:type="dxa"/>
            <w:vAlign w:val="center"/>
          </w:tcPr>
          <w:p w:rsidR="00F923D7" w:rsidRDefault="00BC11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8388B" w:rsidTr="00481685">
        <w:trPr>
          <w:trHeight w:val="522"/>
        </w:trPr>
        <w:tc>
          <w:tcPr>
            <w:tcW w:w="10321" w:type="dxa"/>
            <w:gridSpan w:val="17"/>
            <w:vAlign w:val="center"/>
          </w:tcPr>
          <w:p w:rsidR="00F923D7" w:rsidRDefault="00BC11F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8388B" w:rsidTr="00596931">
        <w:trPr>
          <w:trHeight w:val="510"/>
        </w:trPr>
        <w:tc>
          <w:tcPr>
            <w:tcW w:w="1201" w:type="dxa"/>
            <w:vAlign w:val="center"/>
          </w:tcPr>
          <w:p w:rsidR="006C1EBD" w:rsidRDefault="00BC1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1685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C1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C1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D46B4" w:rsidP="006C1EBD"/>
        </w:tc>
      </w:tr>
      <w:tr w:rsidR="0048388B" w:rsidTr="00596931">
        <w:trPr>
          <w:trHeight w:val="211"/>
        </w:trPr>
        <w:tc>
          <w:tcPr>
            <w:tcW w:w="1201" w:type="dxa"/>
            <w:vAlign w:val="center"/>
          </w:tcPr>
          <w:p w:rsidR="006C1EBD" w:rsidRDefault="00BC1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1685" w:rsidP="004816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D46B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D46B4" w:rsidP="006C1EBD"/>
        </w:tc>
      </w:tr>
      <w:tr w:rsidR="002A1460" w:rsidTr="00596931">
        <w:trPr>
          <w:trHeight w:val="588"/>
        </w:trPr>
        <w:tc>
          <w:tcPr>
            <w:tcW w:w="1201" w:type="dxa"/>
            <w:vAlign w:val="center"/>
          </w:tcPr>
          <w:p w:rsidR="002A1460" w:rsidRDefault="002A14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2A1460" w:rsidRDefault="002A14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2020.3.17</w:t>
            </w:r>
          </w:p>
        </w:tc>
        <w:tc>
          <w:tcPr>
            <w:tcW w:w="2126" w:type="dxa"/>
            <w:gridSpan w:val="3"/>
            <w:vAlign w:val="center"/>
          </w:tcPr>
          <w:p w:rsidR="002A1460" w:rsidRDefault="002A14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2A1460" w:rsidRDefault="002A1460" w:rsidP="00A554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2020.3.17</w:t>
            </w:r>
          </w:p>
        </w:tc>
      </w:tr>
    </w:tbl>
    <w:p w:rsidR="00887188" w:rsidRDefault="003D46B4" w:rsidP="0059693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596931" w:rsidRDefault="00596931" w:rsidP="0059693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596931" w:rsidTr="00706C5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96931" w:rsidTr="00706C5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3224E">
              <w:rPr>
                <w:rFonts w:ascii="宋体" w:hAnsi="宋体" w:cs="Arial" w:hint="eastAsia"/>
                <w:sz w:val="21"/>
                <w:szCs w:val="21"/>
              </w:rPr>
              <w:t>020.3.23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31" w:rsidRDefault="00B3224E" w:rsidP="00706C5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 w:rsidR="00596931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31" w:rsidRDefault="00596931" w:rsidP="00B3224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596931" w:rsidTr="00706C55">
        <w:trPr>
          <w:trHeight w:val="50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3224E">
              <w:rPr>
                <w:rFonts w:ascii="宋体" w:hAnsi="宋体" w:cs="Arial" w:hint="eastAsia"/>
                <w:sz w:val="21"/>
                <w:szCs w:val="21"/>
              </w:rPr>
              <w:t>020.3.23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02214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Default="00596931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596931" w:rsidRDefault="00596931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596931" w:rsidRDefault="00596931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31" w:rsidRPr="00E06BC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（E7.1）资源总则、7.4沟通（信息交流7.4.1总则、7.4.2内部信息、7.4.3外部信息交流）、9.3管理评审、10.1改进、10.3持续改进，</w:t>
            </w:r>
          </w:p>
          <w:p w:rsidR="00596931" w:rsidRPr="00E06BC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06BCC">
                <w:rPr>
                  <w:rFonts w:ascii="宋体" w:hAnsi="宋体" w:cs="Arial" w:hint="eastAsia"/>
                  <w:szCs w:val="24"/>
                </w:rPr>
                <w:t>4.4.1</w:t>
              </w:r>
            </w:smartTag>
            <w:r w:rsidRPr="00E06BCC">
              <w:rPr>
                <w:rFonts w:ascii="宋体" w:hAnsi="宋体" w:cs="Arial" w:hint="eastAsia"/>
                <w:szCs w:val="24"/>
              </w:rPr>
              <w:t>资源、作用、职责和权限、4.1总要求、4.2职业健康安全方针、</w:t>
            </w:r>
          </w:p>
          <w:p w:rsidR="00596931" w:rsidRPr="00E06BC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4.3.3目标、指标和方案、4.4.3信息交流、4.6管理评审、</w:t>
            </w:r>
          </w:p>
          <w:p w:rsidR="00596931" w:rsidRPr="00E06BC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 w:rsidRPr="00E06BCC"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 w:rsidRPr="00E06BCC"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596931" w:rsidRPr="00E06BC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验证；</w:t>
            </w:r>
            <w:r>
              <w:rPr>
                <w:rFonts w:ascii="宋体" w:hAnsi="宋体" w:cs="Arial" w:hint="eastAsia"/>
                <w:szCs w:val="24"/>
              </w:rPr>
              <w:t>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931" w:rsidRDefault="00B3224E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96931" w:rsidTr="00706C55">
        <w:trPr>
          <w:trHeight w:val="2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3224E">
              <w:rPr>
                <w:rFonts w:ascii="宋体" w:hAnsi="宋体" w:cs="Arial" w:hint="eastAsia"/>
                <w:sz w:val="21"/>
                <w:szCs w:val="21"/>
              </w:rPr>
              <w:t>020.3.23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59693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96931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Default="00596931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Pr="0039331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</w:t>
            </w:r>
            <w:r>
              <w:rPr>
                <w:rFonts w:ascii="宋体" w:hAnsi="宋体" w:cs="Arial" w:hint="eastAsia"/>
                <w:szCs w:val="24"/>
              </w:rPr>
              <w:t>（上次不符合验证）</w:t>
            </w:r>
            <w:r w:rsidRPr="0039331C">
              <w:rPr>
                <w:rFonts w:ascii="宋体" w:hAnsi="宋体" w:cs="Arial" w:hint="eastAsia"/>
                <w:szCs w:val="24"/>
              </w:rPr>
              <w:t>、8.6产品和服务的放行、8.7不合格输出的控制，</w:t>
            </w:r>
          </w:p>
          <w:p w:rsidR="00596931" w:rsidRPr="0039331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EMS：5.3组织的岗位、职责和权限、6.2环境目标、6.1.2环境因素、8.1运行策划和控制</w:t>
            </w:r>
            <w:r w:rsidRPr="000F7959">
              <w:rPr>
                <w:rFonts w:ascii="宋体" w:hAnsi="宋体" w:cs="Arial" w:hint="eastAsia"/>
                <w:szCs w:val="24"/>
              </w:rPr>
              <w:t>、8.2应急准备和响应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  <w:p w:rsidR="00596931" w:rsidRDefault="00596931" w:rsidP="00706C5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OHSAS ：4.4.1职责与权限、4.3.3目标指标、4.3.1危险源辨识与评价、4.4.6运行控制</w:t>
            </w:r>
            <w:r w:rsidRPr="000F7959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4.4.7</w:t>
            </w:r>
            <w:r w:rsidRPr="000F7959">
              <w:rPr>
                <w:rFonts w:ascii="宋体" w:hAnsi="宋体" w:cs="Arial" w:hint="eastAsia"/>
                <w:szCs w:val="24"/>
              </w:rPr>
              <w:t>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Default="00596931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96931" w:rsidTr="00706C55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3224E">
              <w:rPr>
                <w:rFonts w:ascii="宋体" w:hAnsi="宋体" w:cs="Arial" w:hint="eastAsia"/>
                <w:sz w:val="21"/>
                <w:szCs w:val="21"/>
              </w:rPr>
              <w:t>020.3.23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6931" w:rsidRDefault="00596931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Pr="0039331C" w:rsidRDefault="00596931" w:rsidP="00706C55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1F5C6F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</w:p>
          <w:p w:rsidR="00596931" w:rsidRDefault="00596931" w:rsidP="00706C5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31" w:rsidRPr="0039331C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5.3组织的岗位、职责和权限、6.2质量目标、7.1.6组织知识、7.5.1形成文件的信息总则、7.5.2形成文件的信息的创建和更新、7.5.3形成文件的信息的控制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  <w:p w:rsidR="00596931" w:rsidRPr="00756ADA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EMS: 5.3组织的岗位、职责和权限</w:t>
            </w:r>
            <w:r w:rsidRPr="005F00DA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 w:hint="eastAsia"/>
                <w:szCs w:val="24"/>
              </w:rPr>
              <w:t>6.2.1环境目标、6.2.2实现环境目标措施的策划、7.5.1形成文件的信息总则、7</w:t>
            </w:r>
            <w:r w:rsidRPr="00756ADA">
              <w:rPr>
                <w:rFonts w:ascii="宋体" w:hAnsi="宋体" w:cs="Arial" w:hint="eastAsia"/>
                <w:szCs w:val="24"/>
              </w:rPr>
              <w:t>.5.2形成文件的信息的创建和更新、7.5.3形成文件的信息的控制、9.2 内部审核、10.2不合格和纠正措施，</w:t>
            </w:r>
          </w:p>
          <w:p w:rsidR="00596931" w:rsidRPr="00756ADA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756ADA">
              <w:rPr>
                <w:rFonts w:ascii="宋体" w:hAnsi="宋体" w:cs="Arial" w:hint="eastAsia"/>
                <w:szCs w:val="24"/>
              </w:rPr>
              <w:t>OHSAS:4.4.1职责与权限、4.3.3目标、指标和方案、4.4.4/5文件控制、4.5.4记录控制、4.5.3不符合、纠正和预防措施、4.5.5内部审核，</w:t>
            </w:r>
          </w:p>
          <w:p w:rsidR="00596931" w:rsidRPr="00756ADA" w:rsidRDefault="0059693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756ADA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756ADA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756ADA">
              <w:rPr>
                <w:rFonts w:ascii="宋体" w:hAnsi="宋体" w:cs="Arial" w:hint="eastAsia"/>
                <w:szCs w:val="24"/>
              </w:rPr>
              <w:t>义务、6.1.4措施的策划、8.1运行策划和控制、8.2应急准备和响应、9.1监视、测量、分析和评价（9.1.1总则、9.1.2</w:t>
            </w:r>
            <w:r w:rsidRPr="00756ADA">
              <w:rPr>
                <w:rFonts w:ascii="宋体" w:hAnsi="宋体" w:cs="Arial" w:hint="eastAsia"/>
                <w:szCs w:val="24"/>
              </w:rPr>
              <w:lastRenderedPageBreak/>
              <w:t>合</w:t>
            </w:r>
            <w:proofErr w:type="gramStart"/>
            <w:r w:rsidRPr="00756ADA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756ADA">
              <w:rPr>
                <w:rFonts w:ascii="宋体" w:hAnsi="宋体" w:cs="Arial" w:hint="eastAsia"/>
                <w:szCs w:val="24"/>
              </w:rPr>
              <w:t>性评价），</w:t>
            </w:r>
          </w:p>
          <w:p w:rsidR="00596931" w:rsidRDefault="00596931" w:rsidP="00706C5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756ADA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56ADA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756ADA">
              <w:rPr>
                <w:rFonts w:ascii="宋体" w:hAnsi="宋体" w:cs="Arial" w:hint="eastAsia"/>
                <w:szCs w:val="24"/>
              </w:rPr>
              <w:t>法律法规和其他要求、4.4.6运行控制、4.4.7应急准备和响应、4.5.1绩效测量、4.5.2合</w:t>
            </w:r>
            <w:proofErr w:type="gramStart"/>
            <w:r w:rsidRPr="00756ADA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756ADA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4E" w:rsidRPr="00756ADA" w:rsidRDefault="00596931" w:rsidP="00B3224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756ADA"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  A </w:t>
            </w:r>
          </w:p>
          <w:p w:rsidR="00596931" w:rsidRPr="00B04A0D" w:rsidRDefault="00596931" w:rsidP="00B3224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2214A" w:rsidTr="00706C55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2020.3.23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Pr="000F7959" w:rsidRDefault="0002214A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2214A" w:rsidRPr="000F7959" w:rsidRDefault="0002214A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Pr="000F7959" w:rsidRDefault="0002214A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 w:rsidRPr="000F7959">
              <w:rPr>
                <w:rFonts w:ascii="宋体" w:hAnsi="宋体" w:cs="Arial" w:hint="eastAsia"/>
                <w:szCs w:val="24"/>
              </w:rPr>
              <w:t>8.1运行策划和控制、8.5.1销售和服务提供的控制、8.5.3顾客或外部供方的财产、8.5.5交付后的活动、9.1.2顾客满意，</w:t>
            </w:r>
          </w:p>
          <w:p w:rsidR="0002214A" w:rsidRPr="000F7959" w:rsidRDefault="0002214A" w:rsidP="00706C55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5.3组织的岗位、职责和权限、6.2环境目标、6.1.2环境因素、8.1运行策划和控制、8.2应急准备和响应，</w:t>
            </w:r>
          </w:p>
          <w:p w:rsidR="0002214A" w:rsidRPr="000F7959" w:rsidRDefault="0002214A" w:rsidP="00706C5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Default="0002214A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2214A" w:rsidTr="00706C55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2020.3.24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F03D52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2214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2214A">
              <w:rPr>
                <w:rFonts w:ascii="宋体" w:hAnsi="宋体" w:cs="Arial" w:hint="eastAsia"/>
                <w:sz w:val="21"/>
                <w:szCs w:val="21"/>
              </w:rPr>
              <w:t>0～11:00</w:t>
            </w: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Pr="000F7959" w:rsidRDefault="0002214A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F7959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Pr="000F7959" w:rsidRDefault="0002214A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  <w:p w:rsidR="0002214A" w:rsidRPr="000F7959" w:rsidRDefault="0002214A" w:rsidP="00706C55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</w:t>
            </w:r>
            <w:r>
              <w:rPr>
                <w:rFonts w:ascii="宋体" w:hAnsi="宋体" w:cs="Arial" w:hint="eastAsia"/>
                <w:szCs w:val="24"/>
              </w:rPr>
              <w:t>（上次不符合验证）</w:t>
            </w:r>
            <w:r w:rsidRPr="000F7959">
              <w:rPr>
                <w:rFonts w:ascii="宋体" w:hAnsi="宋体" w:cs="Arial" w:hint="eastAsia"/>
                <w:szCs w:val="24"/>
              </w:rPr>
              <w:t>，</w:t>
            </w:r>
          </w:p>
          <w:p w:rsidR="0002214A" w:rsidRPr="000F7959" w:rsidRDefault="0002214A" w:rsidP="00706C5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</w:t>
            </w:r>
            <w:r>
              <w:rPr>
                <w:rFonts w:ascii="宋体" w:hAnsi="宋体" w:cs="Arial" w:hint="eastAsia"/>
                <w:szCs w:val="24"/>
              </w:rPr>
              <w:t>（上次不符合验证）</w:t>
            </w:r>
            <w:r w:rsidRPr="000F7959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4A" w:rsidRDefault="0002214A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2214A" w:rsidTr="00706C55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4A" w:rsidRDefault="0002214A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4A" w:rsidRDefault="0002214A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2214A" w:rsidRDefault="0002214A" w:rsidP="00F03D5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03D5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4A" w:rsidRDefault="0002214A" w:rsidP="00706C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02214A" w:rsidRDefault="0002214A" w:rsidP="00706C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4A" w:rsidRDefault="0002214A" w:rsidP="00B3224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596931" w:rsidRDefault="00596931" w:rsidP="0059693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96931" w:rsidRDefault="00596931" w:rsidP="0059693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596931" w:rsidRDefault="00596931" w:rsidP="0059693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96931" w:rsidRDefault="00596931" w:rsidP="0059693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96931" w:rsidRDefault="00596931" w:rsidP="0059693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596931" w:rsidRDefault="00596931" w:rsidP="0059693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596931" w:rsidRPr="0038250D" w:rsidRDefault="00596931" w:rsidP="0059693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596931" w:rsidRPr="00596931" w:rsidRDefault="00596931" w:rsidP="0059693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596931" w:rsidRPr="0038250D" w:rsidRDefault="00596931" w:rsidP="0059693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596931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B4" w:rsidRDefault="003D46B4">
      <w:r>
        <w:separator/>
      </w:r>
    </w:p>
  </w:endnote>
  <w:endnote w:type="continuationSeparator" w:id="0">
    <w:p w:rsidR="003D46B4" w:rsidRDefault="003D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B4" w:rsidRDefault="003D46B4">
      <w:r>
        <w:separator/>
      </w:r>
    </w:p>
  </w:footnote>
  <w:footnote w:type="continuationSeparator" w:id="0">
    <w:p w:rsidR="003D46B4" w:rsidRDefault="003D4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C11F5" w:rsidP="005969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D46B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C11F5" w:rsidP="0059693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11F5" w:rsidRPr="00390345">
      <w:rPr>
        <w:rStyle w:val="CharChar1"/>
        <w:rFonts w:hint="default"/>
      </w:rPr>
      <w:t xml:space="preserve">        </w:t>
    </w:r>
    <w:r w:rsidR="00BC11F5" w:rsidRPr="00390345">
      <w:rPr>
        <w:rStyle w:val="CharChar1"/>
        <w:rFonts w:hint="default"/>
        <w:w w:val="90"/>
      </w:rPr>
      <w:t>Beijing International Standard united Certification Co.,Ltd.</w:t>
    </w:r>
    <w:r w:rsidR="00BC11F5">
      <w:rPr>
        <w:rStyle w:val="CharChar1"/>
        <w:rFonts w:hint="default"/>
        <w:w w:val="90"/>
        <w:szCs w:val="21"/>
      </w:rPr>
      <w:t xml:space="preserve">  </w:t>
    </w:r>
    <w:r w:rsidR="00BC11F5">
      <w:rPr>
        <w:rStyle w:val="CharChar1"/>
        <w:rFonts w:hint="default"/>
        <w:w w:val="90"/>
        <w:sz w:val="20"/>
      </w:rPr>
      <w:t xml:space="preserve"> </w:t>
    </w:r>
    <w:r w:rsidR="00BC11F5">
      <w:rPr>
        <w:rStyle w:val="CharChar1"/>
        <w:rFonts w:hint="default"/>
        <w:w w:val="90"/>
      </w:rPr>
      <w:t xml:space="preserve">                   </w:t>
    </w:r>
  </w:p>
  <w:p w:rsidR="00587C05" w:rsidRDefault="003D46B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88B"/>
    <w:rsid w:val="0002214A"/>
    <w:rsid w:val="002A1460"/>
    <w:rsid w:val="003D46B4"/>
    <w:rsid w:val="00481685"/>
    <w:rsid w:val="0048388B"/>
    <w:rsid w:val="00596931"/>
    <w:rsid w:val="00756ADA"/>
    <w:rsid w:val="008B4C2E"/>
    <w:rsid w:val="00B3224E"/>
    <w:rsid w:val="00B66822"/>
    <w:rsid w:val="00BC11F5"/>
    <w:rsid w:val="00DD0424"/>
    <w:rsid w:val="00F0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534</Words>
  <Characters>3045</Characters>
  <Application>Microsoft Office Word</Application>
  <DocSecurity>0</DocSecurity>
  <Lines>25</Lines>
  <Paragraphs>7</Paragraphs>
  <ScaleCrop>false</ScaleCrop>
  <Company>微软中国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dcterms:created xsi:type="dcterms:W3CDTF">2015-06-17T14:31:00Z</dcterms:created>
  <dcterms:modified xsi:type="dcterms:W3CDTF">2021-03-08T23:51:00Z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