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江西精达金属设备有限公司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0816-2022-SE-2023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2023年07月01日 上午至2023年07月01日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