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0047-2020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67"/>
        <w:gridCol w:w="1153"/>
        <w:gridCol w:w="1115"/>
        <w:gridCol w:w="283"/>
        <w:gridCol w:w="1701"/>
        <w:gridCol w:w="284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潜水泵</w:t>
            </w: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上导流壳基准端直径检测</w:t>
            </w:r>
          </w:p>
        </w:tc>
        <w:tc>
          <w:tcPr>
            <w:tcW w:w="2268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上导流壳</w:t>
            </w:r>
            <w:r>
              <w:rPr>
                <w:rFonts w:hint="eastAsia"/>
                <w:lang w:val="en-US" w:eastAsia="zh-CN"/>
              </w:rPr>
              <w:t>》产品图纸中</w:t>
            </w: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基准端直径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1、测量参数公差范围：T=±0.0315mm；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2、△允≤1/3Ｔ =±0.0315×1/3≈±0.01mm  ；</w:t>
            </w:r>
            <w:bookmarkStart w:id="1" w:name="_GoBack"/>
            <w:bookmarkEnd w:id="1"/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3、 测量的最大允许误差：±0.01mm</w:t>
            </w:r>
          </w:p>
          <w:p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4、测量范围：</w:t>
            </w:r>
            <w:r>
              <w:rPr>
                <w:rFonts w:hint="eastAsia" w:ascii="宋体" w:hAnsi="宋体" w:cs="黑体"/>
                <w:bCs/>
                <w:color w:val="000000"/>
                <w:szCs w:val="21"/>
              </w:rPr>
              <w:t>潜水泵</w:t>
            </w:r>
            <w:r>
              <w:rPr>
                <w:rFonts w:hint="eastAsia" w:ascii="宋体" w:hAnsi="宋体" w:cs="黑体"/>
                <w:bCs/>
                <w:color w:val="000000"/>
                <w:szCs w:val="21"/>
                <w:lang w:val="en-US" w:eastAsia="zh-CN"/>
              </w:rPr>
              <w:t>上导流壳基准端直径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为φ132mm，而所用外径千分尺，测量范围为(125-150)mm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1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外径千分尺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F12352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(125-150)mm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0.006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04L20190926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1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1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(125-150)mm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>
            <w:pPr>
              <w:ind w:firstLine="210" w:firstLineChars="1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128270</wp:posOffset>
                  </wp:positionV>
                  <wp:extent cx="558800" cy="294005"/>
                  <wp:effectExtent l="0" t="0" r="0" b="10795"/>
                  <wp:wrapNone/>
                  <wp:docPr id="18" name="图片 18" descr="7242f4ce2c8b9b40e4d4ee8b2632a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7242f4ce2c8b9b40e4d4ee8b2632a6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156845</wp:posOffset>
                  </wp:positionV>
                  <wp:extent cx="476885" cy="327660"/>
                  <wp:effectExtent l="0" t="0" r="5715" b="254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38735</wp:posOffset>
                  </wp:positionV>
                  <wp:extent cx="445135" cy="527685"/>
                  <wp:effectExtent l="0" t="0" r="5715" b="12065"/>
                  <wp:wrapNone/>
                  <wp:docPr id="19" name="图片 19" descr="9048214ab433ab6fe654ea124916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9048214ab433ab6fe654ea12491634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513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A6234"/>
    <w:rsid w:val="30303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2020-03-27T15:40:11Z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