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西安茂盛家具有限公司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0800-2022-SD-2023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西安市灞桥区红旗街道办高桥村七组工业园6号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朱红云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陕西省西安市长安区大兆街道甘寨村6号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朱红云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、酒店、教学、医疗家具（人造板类家具、实木类家具、钢木家具、软体家具、金属家具）的生产、销售及办公用品的销售所涉及的商品售后绿色服务（销售的技术支持、配送安装、维修服务、退换货、投诉处理）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