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益之洁环保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6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5日 上午至2023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益之洁环保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