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0552-2021-EnMS O-2023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滁州华艺柔印环保科技有限公司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周文</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91341124586138380X</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滁州华艺柔印环保科技有限公司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安徽省滁州市全椒县经济开发区纬三路与经三路交叉口</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安徽省滁州市全椒县经济开发区纬三路与经三路交叉口</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瓦楞纸板和瓦楞纸箱的生产所涉及场所的相关职业健康安全管理活动。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滁州华艺柔印环保科技有限公司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安徽省滁州市全椒县经济开发区纬三路与经三路交叉口</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安徽省滁州市全椒县经济开发区纬三路与经三路交叉口</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瓦楞纸板和瓦楞纸箱的生产所涉及场所的相关职业健康安全管理活动。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