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30366-2023-Q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河北坚科电子科技有限公司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91130108MA08CK5P0H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河北坚科电子科技有限公司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河北省石家庄市裕华区塔南路39号晶彩中心805室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河北省石家庄市裕华区塔南路39号晶彩中心805室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软件开发、信息技术咨询服务、物联网应用服务、物联网技术研发、机械设备研发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河北坚科电子科技有限公司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河北省石家庄市裕华区塔南路39号晶彩中心805室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河北省石家庄市裕华区塔南路39号晶彩中心805室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软件开发、信息技术咨询服务、物联网应用服务、物联网技术研发、机械设备研发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