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0470-2022-2023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宜宾瑞兴实业有限公司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2023年06月16日 上午至2023年06月17日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