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8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清金翔液压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81MA3C1PEY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清金翔液压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聊城市临清市华美路中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聊城市临清市华美路中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液压机械（液压油缸、三角臂总成、支座）、配件（泵、阀、接头）的生产与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清金翔液压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聊城市临清市华美路中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聊城市临清市运河路与南环路交叉路口往东北约 210 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液压机械（液压油缸、三角臂总成、支座）、配件（泵、阀、接头）的生产与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