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南万厦物业管理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485-2023-SC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6月12日 上午至2023年06月13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