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30473-2023-Q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承德茂德网络科技有限公司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91130825MA0A71D260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承德茂德网络科技有限公司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河北省承德市双桥区喇嘛寺乾阳小区（金汇）5#楼3-106（仅限办公）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河北省承德市隆化县安洲街道二中东龙骥商办楼4楼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承德茂德网络科技有限公司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河北省承德市双桥区喇嘛寺乾阳小区（金汇）5#楼3-106（仅限办公）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河北省承德市隆化县安洲街道二中东龙骥商办楼4楼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