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0132-2020-2023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濮阳市东昊机械电子有限公司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2023年06月14日 上午至2023年06月14日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