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江苏润昕教学装备有限公司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2023年06月19日 上午至2023年06月19日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