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30468-2023-Q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保定英华电气科技有限公司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911306055700514916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保定英华电气科技有限公司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保定市恒滨路89号2号楼310号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保定市恒滨路89号2号楼310号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中性点接地电阻柜、复合外套金属氧化物避雷器、风冷控制柜、变压器中性点接地保护装置的生产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保定英华电气科技有限公司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保定市恒滨路89号2号楼310号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保定市恒滨路89号2号楼310号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中性点接地电阻柜、复合外套金属氧化物避雷器、风冷控制柜、变压器中性点接地保护装置的生产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