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南康区明龙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5上午至2023-06-25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