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赣州市南康区明龙家具有限公司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 8:30:00下午至2023-06-25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