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石家庄市利民预制构件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