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州太平微特电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19 8:30:00上午至2023-06-1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