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威乐（中国）水泵系统有限公司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威乐（中国）水泵系统有限公司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刘弦音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