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贵阳必胜钢模有限公司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2023-05-28 8:30:00下午至2023-05-28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贵州省黔南布依族苗族自治州长顺县广顺镇牛安营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贵州省黔南布依族苗族自治州长顺县广顺镇牛安营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2023年05月29日 下午至2023年05月31日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