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东信劳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22 8:30:00上午至2023-05-22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